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63" w:rsidRDefault="008E2563" w:rsidP="008E2563">
      <w:pPr>
        <w:spacing w:line="360" w:lineRule="auto"/>
      </w:pPr>
      <w:r>
        <w:t>Name:_________________________________________________</w:t>
      </w:r>
    </w:p>
    <w:p w:rsidR="008E2563" w:rsidRPr="008E2563" w:rsidRDefault="00885F39" w:rsidP="00885F39">
      <w:pPr>
        <w:spacing w:line="24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7.14AC (Heredity/Genetics) and </w:t>
      </w:r>
      <w:r w:rsidR="008E2563" w:rsidRPr="008E2563">
        <w:rPr>
          <w:b/>
          <w:sz w:val="24"/>
        </w:rPr>
        <w:t>7.14B (Reproduction</w:t>
      </w:r>
      <w:r>
        <w:rPr>
          <w:b/>
          <w:sz w:val="24"/>
        </w:rPr>
        <w:t>)</w:t>
      </w:r>
      <w:r w:rsidR="00C4158C">
        <w:rPr>
          <w:b/>
          <w:sz w:val="24"/>
        </w:rPr>
        <w:t xml:space="preserve"> </w:t>
      </w:r>
      <w:r w:rsidR="008E2563" w:rsidRPr="008E2563">
        <w:rPr>
          <w:b/>
          <w:sz w:val="24"/>
        </w:rPr>
        <w:t>Test Review</w:t>
      </w:r>
      <w:r w:rsidR="007E62CB">
        <w:rPr>
          <w:b/>
          <w:sz w:val="24"/>
        </w:rPr>
        <w:t xml:space="preserve"> Key</w:t>
      </w:r>
      <w:bookmarkStart w:id="0" w:name="_GoBack"/>
      <w:bookmarkEnd w:id="0"/>
    </w:p>
    <w:p w:rsidR="00A80808" w:rsidRPr="000931B5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asexual reproduction?</w:t>
      </w:r>
      <w:r w:rsidR="00A80808">
        <w:t xml:space="preserve"> </w:t>
      </w:r>
    </w:p>
    <w:p w:rsidR="000931B5" w:rsidRPr="00A80808" w:rsidRDefault="000931B5" w:rsidP="000931B5">
      <w:pPr>
        <w:pStyle w:val="ListParagraph"/>
        <w:spacing w:line="240" w:lineRule="auto"/>
      </w:pPr>
    </w:p>
    <w:p w:rsidR="000931B5" w:rsidRDefault="00A80808" w:rsidP="000931B5">
      <w:pPr>
        <w:pStyle w:val="ListParagraph"/>
        <w:spacing w:line="240" w:lineRule="auto"/>
        <w:rPr>
          <w:color w:val="FF0000"/>
        </w:rPr>
      </w:pPr>
      <w:r>
        <w:rPr>
          <w:color w:val="FF0000"/>
        </w:rPr>
        <w:t>Requires only one parent, parent makes an exact copy of its DNA, the offspring is a “clone</w:t>
      </w:r>
      <w:r w:rsidR="000931B5">
        <w:rPr>
          <w:color w:val="FF0000"/>
        </w:rPr>
        <w:t>” of the parent</w:t>
      </w:r>
    </w:p>
    <w:p w:rsidR="000931B5" w:rsidRPr="000931B5" w:rsidRDefault="000931B5" w:rsidP="000931B5">
      <w:pPr>
        <w:pStyle w:val="ListParagraph"/>
        <w:spacing w:line="240" w:lineRule="auto"/>
        <w:rPr>
          <w:color w:val="FF0000"/>
        </w:rPr>
      </w:pP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are the methods of asexual reproduction?</w:t>
      </w:r>
    </w:p>
    <w:p w:rsidR="00A80808" w:rsidRPr="00A80808" w:rsidRDefault="00A80808" w:rsidP="00A80808">
      <w:pPr>
        <w:spacing w:line="240" w:lineRule="auto"/>
        <w:ind w:left="720"/>
        <w:rPr>
          <w:color w:val="FF0000"/>
        </w:rPr>
      </w:pPr>
      <w:r w:rsidRPr="00A80808">
        <w:rPr>
          <w:color w:val="FF0000"/>
        </w:rPr>
        <w:t xml:space="preserve">Binary fission (when single celled organisms copy their DNA and divide into two equal halves); vegetative propagation (when plants grow new plants that are genetically identical); budding (parent cell copies its DNA and the offspring grows out of the side of the offspring) 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type of offspring does asexual reproduction produce?</w:t>
      </w:r>
    </w:p>
    <w:p w:rsidR="00A80808" w:rsidRPr="00A80808" w:rsidRDefault="00A80808" w:rsidP="00A80808">
      <w:pPr>
        <w:spacing w:line="240" w:lineRule="auto"/>
        <w:ind w:left="720"/>
        <w:rPr>
          <w:color w:val="FF0000"/>
        </w:rPr>
      </w:pPr>
      <w:r w:rsidRPr="00A80808">
        <w:rPr>
          <w:color w:val="FF0000"/>
        </w:rPr>
        <w:t>Uniform, clone, identical</w:t>
      </w:r>
    </w:p>
    <w:p w:rsidR="00A80808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sexual reproduction?</w:t>
      </w:r>
    </w:p>
    <w:p w:rsidR="00A80808" w:rsidRPr="00A80808" w:rsidRDefault="00A80808" w:rsidP="00A80808">
      <w:pPr>
        <w:spacing w:line="240" w:lineRule="auto"/>
        <w:ind w:left="720"/>
        <w:rPr>
          <w:color w:val="FF0000"/>
        </w:rPr>
      </w:pPr>
      <w:r w:rsidRPr="00A80808">
        <w:rPr>
          <w:color w:val="FF0000"/>
        </w:rPr>
        <w:t>Requires two parent (male –sperm and a female – egg), parents DNA combine, and offspring is a genetic combination of parents</w:t>
      </w:r>
    </w:p>
    <w:p w:rsidR="00856B84" w:rsidRDefault="00856B84" w:rsidP="00F47964">
      <w:pPr>
        <w:pStyle w:val="ListParagraph"/>
        <w:numPr>
          <w:ilvl w:val="0"/>
          <w:numId w:val="1"/>
        </w:numPr>
        <w:spacing w:line="240" w:lineRule="auto"/>
      </w:pPr>
      <w:r>
        <w:t>What are the methods of sexual reproduction?</w:t>
      </w:r>
    </w:p>
    <w:p w:rsidR="000931B5" w:rsidRDefault="000931B5" w:rsidP="000931B5">
      <w:pPr>
        <w:pStyle w:val="ListParagraph"/>
        <w:spacing w:line="240" w:lineRule="auto"/>
      </w:pPr>
    </w:p>
    <w:p w:rsidR="00A80808" w:rsidRPr="00A80808" w:rsidRDefault="00A80808" w:rsidP="00A80808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A80808">
        <w:rPr>
          <w:color w:val="FF0000"/>
        </w:rPr>
        <w:t>Pollination (when pollen is transferred from the female organ of a plant to the male organ)</w:t>
      </w:r>
    </w:p>
    <w:p w:rsidR="00A80808" w:rsidRPr="00A80808" w:rsidRDefault="00A80808" w:rsidP="00A80808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A80808">
        <w:rPr>
          <w:color w:val="FF0000"/>
        </w:rPr>
        <w:t>external fertilization (when the female lays an egg and it is fertilized by the sperm outside of the female; usually requires a medium – such as water – for the sperm to swim to the egg)</w:t>
      </w:r>
    </w:p>
    <w:p w:rsidR="00A80808" w:rsidRPr="00A80808" w:rsidRDefault="00A80808" w:rsidP="00A80808">
      <w:pPr>
        <w:pStyle w:val="ListParagraph"/>
        <w:numPr>
          <w:ilvl w:val="0"/>
          <w:numId w:val="2"/>
        </w:numPr>
        <w:spacing w:line="240" w:lineRule="auto"/>
        <w:rPr>
          <w:color w:val="FF0000"/>
        </w:rPr>
      </w:pPr>
      <w:r w:rsidRPr="00A80808">
        <w:rPr>
          <w:color w:val="FF0000"/>
        </w:rPr>
        <w:t xml:space="preserve">internal fertilization (when the egg is fertilized within the female; </w:t>
      </w:r>
    </w:p>
    <w:p w:rsidR="00A80808" w:rsidRDefault="00A80808" w:rsidP="00A80808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A80808">
        <w:rPr>
          <w:color w:val="FF0000"/>
        </w:rPr>
        <w:t xml:space="preserve">Mammals (gorillas, lions, elephants, rats, zebras, and dolphins) have live births </w:t>
      </w:r>
    </w:p>
    <w:p w:rsidR="00A80808" w:rsidRDefault="00A80808" w:rsidP="00A80808">
      <w:pPr>
        <w:pStyle w:val="ListParagraph"/>
        <w:numPr>
          <w:ilvl w:val="1"/>
          <w:numId w:val="2"/>
        </w:numPr>
        <w:spacing w:line="240" w:lineRule="auto"/>
        <w:rPr>
          <w:color w:val="FF0000"/>
        </w:rPr>
      </w:pPr>
      <w:r w:rsidRPr="00A80808">
        <w:rPr>
          <w:color w:val="FF0000"/>
        </w:rPr>
        <w:t>insects, birds, reptiles lay eggs</w:t>
      </w:r>
    </w:p>
    <w:p w:rsidR="00A80808" w:rsidRPr="00A80808" w:rsidRDefault="00A80808" w:rsidP="00A80808">
      <w:pPr>
        <w:pStyle w:val="ListParagraph"/>
        <w:spacing w:line="240" w:lineRule="auto"/>
        <w:ind w:left="2160"/>
        <w:rPr>
          <w:color w:val="FF0000"/>
        </w:rPr>
      </w:pP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type of offspring does sexual reproduction produce?</w:t>
      </w:r>
    </w:p>
    <w:p w:rsidR="00A80808" w:rsidRPr="00A80808" w:rsidRDefault="00A80808" w:rsidP="00A80808">
      <w:pPr>
        <w:spacing w:line="240" w:lineRule="auto"/>
        <w:ind w:left="720"/>
        <w:rPr>
          <w:color w:val="FF0000"/>
        </w:rPr>
      </w:pPr>
      <w:r w:rsidRPr="00A80808">
        <w:rPr>
          <w:color w:val="FF0000"/>
        </w:rPr>
        <w:t>Diverse, unique</w:t>
      </w:r>
    </w:p>
    <w:p w:rsidR="00A80808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heredity?</w:t>
      </w:r>
    </w:p>
    <w:p w:rsidR="00A80808" w:rsidRPr="0032791F" w:rsidRDefault="0032791F" w:rsidP="00A80808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The passing of genetic information from one generation to the next</w:t>
      </w:r>
    </w:p>
    <w:p w:rsidR="0032791F" w:rsidRDefault="00856B84" w:rsidP="0032791F">
      <w:pPr>
        <w:pStyle w:val="ListParagraph"/>
        <w:numPr>
          <w:ilvl w:val="0"/>
          <w:numId w:val="1"/>
        </w:numPr>
        <w:spacing w:line="240" w:lineRule="auto"/>
      </w:pPr>
      <w:r>
        <w:t>Where do organisms get their genetic material from?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Their parents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are genes?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a segment of your DNA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On what structure are genes located?</w:t>
      </w:r>
    </w:p>
    <w:p w:rsid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 xml:space="preserve">On chromosomes </w:t>
      </w:r>
    </w:p>
    <w:p w:rsidR="000931B5" w:rsidRDefault="000931B5" w:rsidP="0032791F">
      <w:pPr>
        <w:spacing w:line="240" w:lineRule="auto"/>
        <w:ind w:left="720"/>
        <w:rPr>
          <w:color w:val="FF0000"/>
        </w:rPr>
      </w:pPr>
    </w:p>
    <w:p w:rsidR="000931B5" w:rsidRDefault="000931B5" w:rsidP="0032791F">
      <w:pPr>
        <w:spacing w:line="240" w:lineRule="auto"/>
        <w:ind w:left="720"/>
        <w:rPr>
          <w:color w:val="FF0000"/>
        </w:rPr>
      </w:pPr>
    </w:p>
    <w:p w:rsidR="000931B5" w:rsidRPr="0032791F" w:rsidRDefault="000931B5" w:rsidP="0032791F">
      <w:pPr>
        <w:spacing w:line="240" w:lineRule="auto"/>
        <w:ind w:left="720"/>
        <w:rPr>
          <w:color w:val="FF0000"/>
        </w:rPr>
      </w:pP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Where are genes stored in the cell?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 xml:space="preserve">On chromosomes within the nucleus </w:t>
      </w:r>
      <w:r>
        <w:rPr>
          <w:color w:val="FF0000"/>
        </w:rPr>
        <w:t>of a cell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 trait?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is a physical or behavioral characteristic expressed by your genes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 genotype?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The</w:t>
      </w:r>
      <w:r>
        <w:rPr>
          <w:color w:val="FF0000"/>
        </w:rPr>
        <w:t xml:space="preserve"> organisms </w:t>
      </w:r>
      <w:r w:rsidRPr="0032791F">
        <w:rPr>
          <w:color w:val="FF0000"/>
        </w:rPr>
        <w:t>genetic makeup; it consist of one allele from each parent; represented by capital and lowercase letters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 phenotype?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is the way the organism looks and/or behaves (what you see)</w:t>
      </w:r>
      <w:r>
        <w:rPr>
          <w:color w:val="FF0000"/>
        </w:rPr>
        <w:t>; it is based on the genotype</w:t>
      </w: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 dominant trait?</w:t>
      </w:r>
    </w:p>
    <w:p w:rsidR="0032791F" w:rsidRPr="0032791F" w:rsidRDefault="0032791F" w:rsidP="0032791F">
      <w:pPr>
        <w:spacing w:line="240" w:lineRule="auto"/>
        <w:ind w:left="720"/>
        <w:rPr>
          <w:color w:val="FF0000"/>
        </w:rPr>
      </w:pPr>
      <w:r w:rsidRPr="0032791F">
        <w:rPr>
          <w:color w:val="FF0000"/>
        </w:rPr>
        <w:t>It is an allele that is strong and covers up other alleles; represented by capital letters</w:t>
      </w:r>
    </w:p>
    <w:p w:rsidR="00885F39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is a recessive trait?</w:t>
      </w:r>
    </w:p>
    <w:p w:rsidR="00885F39" w:rsidRPr="0032791F" w:rsidRDefault="0032791F" w:rsidP="0032791F">
      <w:pPr>
        <w:spacing w:line="240" w:lineRule="auto"/>
        <w:ind w:left="360" w:firstLine="360"/>
        <w:rPr>
          <w:color w:val="FF0000"/>
        </w:rPr>
      </w:pPr>
      <w:r w:rsidRPr="0032791F">
        <w:rPr>
          <w:color w:val="FF0000"/>
        </w:rPr>
        <w:t xml:space="preserve">It is an allele that is </w:t>
      </w:r>
      <w:r>
        <w:rPr>
          <w:color w:val="FF0000"/>
        </w:rPr>
        <w:t>weaker than others</w:t>
      </w:r>
      <w:r w:rsidRPr="0032791F">
        <w:rPr>
          <w:color w:val="FF0000"/>
        </w:rPr>
        <w:t xml:space="preserve"> and </w:t>
      </w:r>
      <w:r>
        <w:rPr>
          <w:color w:val="FF0000"/>
        </w:rPr>
        <w:t>can be covered up by</w:t>
      </w:r>
      <w:r w:rsidRPr="0032791F">
        <w:rPr>
          <w:color w:val="FF0000"/>
        </w:rPr>
        <w:t xml:space="preserve"> other alleles; represented by </w:t>
      </w:r>
      <w:r>
        <w:rPr>
          <w:color w:val="FF0000"/>
        </w:rPr>
        <w:t>lowercase</w:t>
      </w:r>
      <w:r w:rsidRPr="0032791F">
        <w:rPr>
          <w:color w:val="FF0000"/>
        </w:rPr>
        <w:t xml:space="preserve"> letters</w:t>
      </w:r>
      <w:r>
        <w:rPr>
          <w:color w:val="FF0000"/>
        </w:rPr>
        <w:t>; only seen in the phenotype if there are two recessive alleles present in the genotype</w:t>
      </w:r>
    </w:p>
    <w:p w:rsidR="00885F39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does homozygous mean?</w:t>
      </w:r>
    </w:p>
    <w:p w:rsidR="0032791F" w:rsidRDefault="0032791F" w:rsidP="0032791F">
      <w:pPr>
        <w:spacing w:line="240" w:lineRule="auto"/>
        <w:ind w:left="720"/>
      </w:pPr>
      <w:r>
        <w:t>Two of the same alleles</w:t>
      </w:r>
    </w:p>
    <w:p w:rsidR="0032791F" w:rsidRDefault="0032791F" w:rsidP="0032791F">
      <w:pPr>
        <w:pStyle w:val="ListParagraph"/>
        <w:numPr>
          <w:ilvl w:val="0"/>
          <w:numId w:val="3"/>
        </w:numPr>
        <w:spacing w:line="240" w:lineRule="auto"/>
      </w:pPr>
      <w:r>
        <w:t>Example:</w:t>
      </w:r>
    </w:p>
    <w:p w:rsidR="0032791F" w:rsidRDefault="0032791F" w:rsidP="0032791F">
      <w:pPr>
        <w:pStyle w:val="ListParagraph"/>
        <w:numPr>
          <w:ilvl w:val="1"/>
          <w:numId w:val="3"/>
        </w:numPr>
        <w:spacing w:line="240" w:lineRule="auto"/>
      </w:pPr>
      <w:r>
        <w:t xml:space="preserve">Two dominate alleles (capital letters) – homozygous dominate </w:t>
      </w:r>
    </w:p>
    <w:p w:rsidR="0032791F" w:rsidRDefault="0032791F" w:rsidP="0032791F">
      <w:pPr>
        <w:pStyle w:val="ListParagraph"/>
        <w:numPr>
          <w:ilvl w:val="1"/>
          <w:numId w:val="3"/>
        </w:numPr>
        <w:spacing w:line="240" w:lineRule="auto"/>
      </w:pPr>
      <w:r>
        <w:t xml:space="preserve">Two </w:t>
      </w:r>
      <w:r>
        <w:t>recessive</w:t>
      </w:r>
      <w:r>
        <w:t xml:space="preserve"> alleles (</w:t>
      </w:r>
      <w:r>
        <w:t>lowercase</w:t>
      </w:r>
      <w:r>
        <w:t xml:space="preserve"> letters) – homozygous </w:t>
      </w:r>
      <w:r>
        <w:t>recessive</w:t>
      </w:r>
    </w:p>
    <w:p w:rsidR="0032791F" w:rsidRDefault="0032791F" w:rsidP="0032791F">
      <w:pPr>
        <w:pStyle w:val="ListParagraph"/>
        <w:spacing w:line="240" w:lineRule="auto"/>
        <w:ind w:left="2160"/>
      </w:pP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What does heterozygous mean?</w:t>
      </w:r>
    </w:p>
    <w:p w:rsidR="0032791F" w:rsidRDefault="0032791F" w:rsidP="0032791F">
      <w:pPr>
        <w:spacing w:line="240" w:lineRule="auto"/>
        <w:ind w:left="720"/>
      </w:pPr>
      <w:r>
        <w:t>Two different allele pairing</w:t>
      </w:r>
    </w:p>
    <w:p w:rsidR="0032791F" w:rsidRDefault="0032791F" w:rsidP="0032791F">
      <w:pPr>
        <w:pStyle w:val="ListParagraph"/>
        <w:numPr>
          <w:ilvl w:val="0"/>
          <w:numId w:val="3"/>
        </w:numPr>
        <w:spacing w:line="240" w:lineRule="auto"/>
      </w:pPr>
      <w:r>
        <w:t>Example:</w:t>
      </w:r>
    </w:p>
    <w:p w:rsidR="0032791F" w:rsidRDefault="0032791F" w:rsidP="00901E7D">
      <w:pPr>
        <w:pStyle w:val="ListParagraph"/>
        <w:numPr>
          <w:ilvl w:val="1"/>
          <w:numId w:val="3"/>
        </w:numPr>
        <w:spacing w:line="240" w:lineRule="auto"/>
      </w:pPr>
      <w:r>
        <w:t xml:space="preserve">One dominate and one recessive allele (a capital and a lowercase) </w:t>
      </w:r>
    </w:p>
    <w:p w:rsidR="0032791F" w:rsidRDefault="0032791F" w:rsidP="0032791F">
      <w:pPr>
        <w:pStyle w:val="ListParagraph"/>
        <w:spacing w:line="240" w:lineRule="auto"/>
        <w:ind w:left="2160"/>
      </w:pPr>
    </w:p>
    <w:p w:rsidR="00856B84" w:rsidRDefault="00856B84" w:rsidP="00A80808">
      <w:pPr>
        <w:pStyle w:val="ListParagraph"/>
        <w:numPr>
          <w:ilvl w:val="0"/>
          <w:numId w:val="1"/>
        </w:numPr>
        <w:spacing w:line="240" w:lineRule="auto"/>
      </w:pPr>
      <w:r>
        <w:t>If you have a heterozygous allele pairing, which trait will show through?</w:t>
      </w:r>
    </w:p>
    <w:p w:rsidR="00885F39" w:rsidRDefault="0032791F" w:rsidP="000931B5">
      <w:pPr>
        <w:spacing w:line="720" w:lineRule="auto"/>
        <w:ind w:left="720"/>
        <w:rPr>
          <w:color w:val="FF0000"/>
        </w:rPr>
      </w:pPr>
      <w:r w:rsidRPr="0032791F">
        <w:rPr>
          <w:color w:val="FF0000"/>
        </w:rPr>
        <w:t>T</w:t>
      </w:r>
      <w:r w:rsidR="000931B5">
        <w:rPr>
          <w:color w:val="FF0000"/>
        </w:rPr>
        <w:t>he do</w:t>
      </w:r>
      <w:r w:rsidRPr="0032791F">
        <w:rPr>
          <w:color w:val="FF0000"/>
        </w:rPr>
        <w:t xml:space="preserve">minate allele </w:t>
      </w:r>
    </w:p>
    <w:p w:rsidR="000931B5" w:rsidRDefault="000931B5" w:rsidP="000931B5">
      <w:pPr>
        <w:spacing w:line="720" w:lineRule="auto"/>
        <w:ind w:left="720"/>
        <w:rPr>
          <w:color w:val="FF0000"/>
        </w:rPr>
      </w:pPr>
    </w:p>
    <w:p w:rsidR="000931B5" w:rsidRDefault="000931B5" w:rsidP="000931B5">
      <w:pPr>
        <w:spacing w:line="720" w:lineRule="auto"/>
        <w:ind w:left="720"/>
        <w:rPr>
          <w:color w:val="FF0000"/>
        </w:rPr>
      </w:pPr>
    </w:p>
    <w:p w:rsidR="000931B5" w:rsidRDefault="000931B5" w:rsidP="000931B5">
      <w:pPr>
        <w:spacing w:line="720" w:lineRule="auto"/>
        <w:ind w:left="720"/>
        <w:rPr>
          <w:color w:val="FF0000"/>
        </w:rPr>
      </w:pPr>
    </w:p>
    <w:p w:rsidR="000931B5" w:rsidRPr="0032791F" w:rsidRDefault="000931B5" w:rsidP="000931B5">
      <w:pPr>
        <w:spacing w:line="720" w:lineRule="auto"/>
        <w:ind w:left="720"/>
        <w:rPr>
          <w:color w:val="FF0000"/>
        </w:rPr>
      </w:pPr>
    </w:p>
    <w:p w:rsidR="00856B84" w:rsidRDefault="007E62CB" w:rsidP="00885F39">
      <w:pPr>
        <w:pStyle w:val="ListParagraph"/>
        <w:numPr>
          <w:ilvl w:val="0"/>
          <w:numId w:val="1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1F8D87A" wp14:editId="2295B330">
                <wp:simplePos x="0" y="0"/>
                <wp:positionH relativeFrom="column">
                  <wp:posOffset>3752850</wp:posOffset>
                </wp:positionH>
                <wp:positionV relativeFrom="paragraph">
                  <wp:posOffset>8890</wp:posOffset>
                </wp:positionV>
                <wp:extent cx="1941195" cy="1466850"/>
                <wp:effectExtent l="0" t="0" r="190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195" cy="1466850"/>
                          <a:chOff x="0" y="0"/>
                          <a:chExt cx="1941195" cy="146685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323850"/>
                            <a:ext cx="164592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D6" w:rsidRPr="007E62CB" w:rsidRDefault="00D40DD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23875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D6" w:rsidRPr="007E62CB" w:rsidRDefault="00D40DD6" w:rsidP="00D40DD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  <w:t>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06680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D6" w:rsidRPr="007E62CB" w:rsidRDefault="00D40DD6" w:rsidP="00D40DD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  <w:t>PP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75"/>
                            <a:ext cx="276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0DD6" w:rsidRPr="007E62CB" w:rsidRDefault="00D40DD6" w:rsidP="00D40DD6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>P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F8D87A" id="Group 5" o:spid="_x0000_s1026" style="position:absolute;left:0;text-align:left;margin-left:295.5pt;margin-top:.7pt;width:152.85pt;height:115.5pt;z-index:251668480" coordsize="19411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2952;top:3238;width:16459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Z2/DAAAA2gAAAA8AAABkcnMvZG93bnJldi54bWxEj0FrwkAQhe+C/2EZoTfdWEobomtQqdBC&#10;L00VPI7ZMRvMzobsGtP++q5Q6GkY3nvfvFnmg21ET52vHSuYzxIQxKXTNVcK9l+7aQrCB2SNjWNS&#10;8E0e8tV4tMRMuxt/Ul+ESkQI+wwVmBDaTEpfGrLoZ64ljtrZdRZDXLtK6g5vEW4b+Zgkz9JizfGC&#10;wZa2hspLcbWRkian5uPwWvygfzHp++b4ZPGo1MNkWC9ABBrCv/kv/aZjfbi/cp9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pNnb8MAAADaAAAADwAAAAAAAAAAAAAAAACf&#10;AgAAZHJzL2Rvd25yZXYueG1sUEsFBgAAAAAEAAQA9wAAAI8DAAAAAA==&#10;">
                  <v:imagedata r:id="rId8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953;width:14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D40DD6" w:rsidRPr="007E62CB" w:rsidRDefault="00D40DD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7E62CB">
                          <w:rPr>
                            <w:color w:val="FF0000"/>
                            <w:sz w:val="32"/>
                          </w:rPr>
                          <w:t>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  <w:t>P</w:t>
                        </w:r>
                      </w:p>
                    </w:txbxContent>
                  </v:textbox>
                </v:shape>
                <v:shape id="Text Box 2" o:spid="_x0000_s1029" type="#_x0000_t202" style="position:absolute;left:3429;top:5238;width:1400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D40DD6" w:rsidRPr="007E62CB" w:rsidRDefault="00D40DD6" w:rsidP="00D40DD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7E62CB">
                          <w:rPr>
                            <w:color w:val="FF0000"/>
                            <w:sz w:val="32"/>
                          </w:rPr>
                          <w:t>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>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  <w:t>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>P</w:t>
                        </w:r>
                      </w:p>
                    </w:txbxContent>
                  </v:textbox>
                </v:shape>
                <v:shape id="Text Box 3" o:spid="_x0000_s1030" type="#_x0000_t202" style="position:absolute;left:3333;top:10668;width:1400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D40DD6" w:rsidRPr="007E62CB" w:rsidRDefault="00D40DD6" w:rsidP="00D40DD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7E62CB">
                          <w:rPr>
                            <w:color w:val="FF0000"/>
                            <w:sz w:val="32"/>
                          </w:rPr>
                          <w:t>PP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  <w:t>PP</w:t>
                        </w:r>
                      </w:p>
                    </w:txbxContent>
                  </v:textbox>
                </v:shape>
                <v:shape id="Text Box 2" o:spid="_x0000_s1031" type="#_x0000_t202" style="position:absolute;top:4476;width:2762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D40DD6" w:rsidRPr="007E62CB" w:rsidRDefault="00D40DD6" w:rsidP="00D40DD6">
                        <w:pPr>
                          <w:rPr>
                            <w:color w:val="FF0000"/>
                            <w:sz w:val="32"/>
                          </w:rPr>
                        </w:pPr>
                        <w:r w:rsidRPr="007E62CB">
                          <w:rPr>
                            <w:color w:val="FF0000"/>
                            <w:sz w:val="32"/>
                          </w:rPr>
                          <w:t>P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B84">
        <w:t xml:space="preserve">Flower color </w:t>
      </w:r>
    </w:p>
    <w:p w:rsidR="00856B84" w:rsidRDefault="00856B84" w:rsidP="00D40DD6">
      <w:pPr>
        <w:pStyle w:val="ListParagraph"/>
        <w:numPr>
          <w:ilvl w:val="0"/>
          <w:numId w:val="3"/>
        </w:numPr>
        <w:spacing w:line="360" w:lineRule="auto"/>
      </w:pPr>
      <w:r>
        <w:t xml:space="preserve">Purple is dominant (P) </w:t>
      </w:r>
    </w:p>
    <w:p w:rsidR="00856B84" w:rsidRDefault="00856B84" w:rsidP="00D40DD6">
      <w:pPr>
        <w:pStyle w:val="ListParagraph"/>
        <w:numPr>
          <w:ilvl w:val="0"/>
          <w:numId w:val="3"/>
        </w:numPr>
        <w:spacing w:line="360" w:lineRule="auto"/>
      </w:pPr>
      <w:r>
        <w:t xml:space="preserve">White is recessive (p) </w:t>
      </w:r>
    </w:p>
    <w:p w:rsidR="00856B84" w:rsidRDefault="00856B84" w:rsidP="00D40DD6">
      <w:pPr>
        <w:pStyle w:val="ListParagraph"/>
        <w:numPr>
          <w:ilvl w:val="0"/>
          <w:numId w:val="3"/>
        </w:numPr>
        <w:spacing w:line="360" w:lineRule="auto"/>
      </w:pPr>
      <w:r>
        <w:t xml:space="preserve">A PP father and a PP mother </w:t>
      </w:r>
    </w:p>
    <w:p w:rsidR="00D40DD6" w:rsidRDefault="00D40DD6" w:rsidP="00D40DD6">
      <w:pPr>
        <w:pStyle w:val="ListParagraph"/>
        <w:numPr>
          <w:ilvl w:val="0"/>
          <w:numId w:val="3"/>
        </w:numPr>
        <w:spacing w:line="360" w:lineRule="auto"/>
      </w:pPr>
    </w:p>
    <w:p w:rsidR="00D40DD6" w:rsidRDefault="00D40DD6" w:rsidP="00D40DD6">
      <w:pPr>
        <w:spacing w:line="360" w:lineRule="auto"/>
        <w:ind w:left="720"/>
      </w:pPr>
      <w:r>
        <w:t>Genotype:</w:t>
      </w:r>
    </w:p>
    <w:p w:rsidR="00D40DD6" w:rsidRPr="007E62CB" w:rsidRDefault="007E62CB" w:rsidP="007E62CB">
      <w:pPr>
        <w:spacing w:line="360" w:lineRule="auto"/>
        <w:ind w:left="720"/>
        <w:rPr>
          <w:color w:val="FF0000"/>
        </w:rPr>
      </w:pPr>
      <w:r w:rsidRPr="007E62CB">
        <w:rPr>
          <w:color w:val="FF0000"/>
        </w:rPr>
        <w:t xml:space="preserve">100 % PP – homozygous dominate </w:t>
      </w:r>
    </w:p>
    <w:p w:rsidR="00D40DD6" w:rsidRDefault="00D40DD6" w:rsidP="00D40DD6">
      <w:pPr>
        <w:spacing w:line="360" w:lineRule="auto"/>
        <w:ind w:left="720"/>
      </w:pPr>
      <w:r>
        <w:t>Phenotype:</w:t>
      </w:r>
    </w:p>
    <w:p w:rsidR="000931B5" w:rsidRPr="007E62CB" w:rsidRDefault="007E62CB" w:rsidP="00885F39">
      <w:pPr>
        <w:pStyle w:val="ListParagraph"/>
        <w:spacing w:line="360" w:lineRule="auto"/>
        <w:rPr>
          <w:color w:val="FF0000"/>
        </w:rPr>
      </w:pPr>
      <w:r w:rsidRPr="007E62CB">
        <w:rPr>
          <w:color w:val="FF0000"/>
        </w:rPr>
        <w:t xml:space="preserve">100% purple </w:t>
      </w:r>
    </w:p>
    <w:p w:rsidR="000931B5" w:rsidRDefault="000931B5" w:rsidP="00885F39">
      <w:pPr>
        <w:pStyle w:val="ListParagraph"/>
        <w:spacing w:line="360" w:lineRule="auto"/>
      </w:pPr>
    </w:p>
    <w:p w:rsidR="00856B84" w:rsidRDefault="00856B84" w:rsidP="00885F39">
      <w:pPr>
        <w:pStyle w:val="ListParagraph"/>
        <w:numPr>
          <w:ilvl w:val="0"/>
          <w:numId w:val="1"/>
        </w:numPr>
        <w:spacing w:line="360" w:lineRule="auto"/>
      </w:pPr>
      <w:r>
        <w:t>Pod color</w:t>
      </w:r>
    </w:p>
    <w:p w:rsidR="00856B84" w:rsidRDefault="00856B84" w:rsidP="00D40DD6">
      <w:pPr>
        <w:pStyle w:val="ListParagraph"/>
        <w:numPr>
          <w:ilvl w:val="0"/>
          <w:numId w:val="3"/>
        </w:numPr>
        <w:spacing w:line="360" w:lineRule="auto"/>
      </w:pPr>
      <w:r>
        <w:t xml:space="preserve">Green is dominant (G) </w:t>
      </w:r>
    </w:p>
    <w:p w:rsidR="00856B84" w:rsidRDefault="007E62CB" w:rsidP="00D40DD6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028D1C3" wp14:editId="2903F9C3">
                <wp:simplePos x="0" y="0"/>
                <wp:positionH relativeFrom="column">
                  <wp:posOffset>3773805</wp:posOffset>
                </wp:positionH>
                <wp:positionV relativeFrom="paragraph">
                  <wp:posOffset>10160</wp:posOffset>
                </wp:positionV>
                <wp:extent cx="1941195" cy="146685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1195" cy="1466850"/>
                          <a:chOff x="0" y="0"/>
                          <a:chExt cx="1941195" cy="14668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5275" y="323850"/>
                            <a:ext cx="1645920" cy="1127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2CB" w:rsidRPr="007E62CB" w:rsidRDefault="007E62CB" w:rsidP="007E62CB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G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523875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2CB" w:rsidRPr="007E62CB" w:rsidRDefault="007E62CB" w:rsidP="007E62CB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GG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3375" y="1066800"/>
                            <a:ext cx="14001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2CB" w:rsidRPr="007E62CB" w:rsidRDefault="007E62CB" w:rsidP="007E62CB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GG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Gg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47675"/>
                            <a:ext cx="27622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62CB" w:rsidRPr="007E62CB" w:rsidRDefault="007E62CB" w:rsidP="007E62CB">
                              <w:pPr>
                                <w:rPr>
                                  <w:color w:val="FF0000"/>
                                  <w:sz w:val="32"/>
                                </w:rPr>
                              </w:pPr>
                              <w:r>
                                <w:rPr>
                                  <w:color w:val="FF0000"/>
                                  <w:sz w:val="32"/>
                                </w:rPr>
                                <w:t>G</w:t>
                              </w:r>
                              <w:r w:rsidRPr="007E62CB">
                                <w:rPr>
                                  <w:color w:val="FF0000"/>
                                  <w:sz w:val="32"/>
                                </w:rPr>
                                <w:tab/>
                              </w:r>
                              <w:r>
                                <w:rPr>
                                  <w:color w:val="FF0000"/>
                                  <w:sz w:val="3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28D1C3" id="Group 6" o:spid="_x0000_s1032" style="position:absolute;left:0;text-align:left;margin-left:297.15pt;margin-top:.8pt;width:152.85pt;height:115.5pt;z-index:251670528" coordsize="19411,146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">
                <v:shape id="Picture 7" o:spid="_x0000_s1033" type="#_x0000_t75" style="position:absolute;left:2952;top:3238;width:16459;height:11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2WoDCAAAA2gAAAA8AAABkcnMvZG93bnJldi54bWxEj0FrwkAUhO9C/8PyCt50UxENqatUsaDg&#10;xdiCx9fsazY0+zZktxr99a4geBxm5htmtuhsLU7U+sqxgrdhAoK4cLriUsHX4XOQgvABWWPtmBRc&#10;yMNi/tKbYabdmfd0ykMpIoR9hgpMCE0mpS8MWfRD1xBH79e1FkOUbSl1i+cIt7UcJclEWqw4Lhhs&#10;aGWo+Mv/baSkyU+9+17nV/RTk26Xx7HFo1L91+7jHUSgLjzDj/ZGK5jC/Uq8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NlqAwgAAANoAAAAPAAAAAAAAAAAAAAAAAJ8C&#10;AABkcnMvZG93bnJldi54bWxQSwUGAAAAAAQABAD3AAAAjgMAAAAA&#10;">
                  <v:imagedata r:id="rId8" o:title=""/>
                  <v:path arrowok="t"/>
                </v:shape>
                <v:shape id="Text Box 2" o:spid="_x0000_s1034" type="#_x0000_t202" style="position:absolute;left:4953;width:14001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7E62CB" w:rsidRPr="007E62CB" w:rsidRDefault="007E62CB" w:rsidP="007E62CB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G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>
                          <w:rPr>
                            <w:color w:val="FF0000"/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  <v:shape id="Text Box 9" o:spid="_x0000_s1035" type="#_x0000_t202" style="position:absolute;left:3429;top:5238;width:14001;height: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7E62CB" w:rsidRPr="007E62CB" w:rsidRDefault="007E62CB" w:rsidP="007E62CB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GG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>
                          <w:rPr>
                            <w:color w:val="FF0000"/>
                            <w:sz w:val="32"/>
                          </w:rPr>
                          <w:t>Gg</w:t>
                        </w:r>
                      </w:p>
                    </w:txbxContent>
                  </v:textbox>
                </v:shape>
                <v:shape id="Text Box 10" o:spid="_x0000_s1036" type="#_x0000_t202" style="position:absolute;left:3333;top:10668;width:14002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E62CB" w:rsidRPr="007E62CB" w:rsidRDefault="007E62CB" w:rsidP="007E62CB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GG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>
                          <w:rPr>
                            <w:color w:val="FF0000"/>
                            <w:sz w:val="32"/>
                          </w:rPr>
                          <w:t>Gg</w:t>
                        </w:r>
                      </w:p>
                    </w:txbxContent>
                  </v:textbox>
                </v:shape>
                <v:shape id="Text Box 2" o:spid="_x0000_s1037" type="#_x0000_t202" style="position:absolute;top:4476;width:2762;height:10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7E62CB" w:rsidRPr="007E62CB" w:rsidRDefault="007E62CB" w:rsidP="007E62CB">
                        <w:pPr>
                          <w:rPr>
                            <w:color w:val="FF0000"/>
                            <w:sz w:val="32"/>
                          </w:rPr>
                        </w:pPr>
                        <w:r>
                          <w:rPr>
                            <w:color w:val="FF0000"/>
                            <w:sz w:val="32"/>
                          </w:rPr>
                          <w:t>G</w:t>
                        </w:r>
                        <w:r w:rsidRPr="007E62CB">
                          <w:rPr>
                            <w:color w:val="FF0000"/>
                            <w:sz w:val="32"/>
                          </w:rPr>
                          <w:tab/>
                        </w:r>
                        <w:r>
                          <w:rPr>
                            <w:color w:val="FF0000"/>
                            <w:sz w:val="32"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B84">
        <w:t xml:space="preserve">Yellow is recessive (g) </w:t>
      </w:r>
    </w:p>
    <w:p w:rsidR="00856B84" w:rsidRDefault="00856B84" w:rsidP="00D40DD6">
      <w:pPr>
        <w:pStyle w:val="ListParagraph"/>
        <w:numPr>
          <w:ilvl w:val="0"/>
          <w:numId w:val="3"/>
        </w:numPr>
        <w:spacing w:line="360" w:lineRule="auto"/>
      </w:pPr>
      <w:r>
        <w:t xml:space="preserve">A Gg father and a GG mother </w:t>
      </w:r>
    </w:p>
    <w:p w:rsidR="00856B84" w:rsidRDefault="00856B84" w:rsidP="00885F39">
      <w:pPr>
        <w:spacing w:line="360" w:lineRule="auto"/>
        <w:ind w:left="720"/>
      </w:pPr>
      <w:r>
        <w:t xml:space="preserve"> </w:t>
      </w:r>
      <w:r w:rsidR="00D40DD6">
        <w:t>Genotype:</w:t>
      </w:r>
    </w:p>
    <w:p w:rsidR="00D40DD6" w:rsidRPr="007E62CB" w:rsidRDefault="007E62CB" w:rsidP="00885F39">
      <w:pPr>
        <w:spacing w:line="360" w:lineRule="auto"/>
        <w:ind w:left="720"/>
        <w:rPr>
          <w:color w:val="FF0000"/>
        </w:rPr>
      </w:pPr>
      <w:r w:rsidRPr="007E62CB">
        <w:rPr>
          <w:color w:val="FF0000"/>
        </w:rPr>
        <w:t xml:space="preserve">50 % GG – homozygous dominate </w:t>
      </w:r>
    </w:p>
    <w:p w:rsidR="00D40DD6" w:rsidRPr="007E62CB" w:rsidRDefault="007E62CB" w:rsidP="007E62CB">
      <w:pPr>
        <w:spacing w:line="360" w:lineRule="auto"/>
        <w:ind w:left="720"/>
        <w:rPr>
          <w:color w:val="FF0000"/>
        </w:rPr>
      </w:pPr>
      <w:r w:rsidRPr="007E62CB">
        <w:rPr>
          <w:color w:val="FF0000"/>
        </w:rPr>
        <w:t xml:space="preserve">50% Gg – heterozygous </w:t>
      </w:r>
    </w:p>
    <w:p w:rsidR="00D40DD6" w:rsidRDefault="00D40DD6" w:rsidP="00885F39">
      <w:pPr>
        <w:spacing w:line="360" w:lineRule="auto"/>
        <w:ind w:left="720"/>
      </w:pPr>
      <w:r>
        <w:t>Phenotype:</w:t>
      </w:r>
    </w:p>
    <w:p w:rsidR="00A535D7" w:rsidRPr="007E62CB" w:rsidRDefault="007E62CB" w:rsidP="00A535D7">
      <w:pPr>
        <w:pStyle w:val="ListParagraph"/>
        <w:rPr>
          <w:color w:val="FF0000"/>
        </w:rPr>
      </w:pPr>
      <w:r w:rsidRPr="007E62CB">
        <w:rPr>
          <w:color w:val="FF0000"/>
        </w:rPr>
        <w:t>100 % - green</w:t>
      </w:r>
    </w:p>
    <w:sectPr w:rsidR="00A535D7" w:rsidRPr="007E62CB" w:rsidSect="008E2563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994" w:rsidRDefault="00DE4994" w:rsidP="008E2563">
      <w:pPr>
        <w:spacing w:after="0" w:line="240" w:lineRule="auto"/>
      </w:pPr>
      <w:r>
        <w:separator/>
      </w:r>
    </w:p>
  </w:endnote>
  <w:endnote w:type="continuationSeparator" w:id="0">
    <w:p w:rsidR="00DE4994" w:rsidRDefault="00DE4994" w:rsidP="008E2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994" w:rsidRDefault="00DE4994" w:rsidP="008E2563">
      <w:pPr>
        <w:spacing w:after="0" w:line="240" w:lineRule="auto"/>
      </w:pPr>
      <w:r>
        <w:separator/>
      </w:r>
    </w:p>
  </w:footnote>
  <w:footnote w:type="continuationSeparator" w:id="0">
    <w:p w:rsidR="00DE4994" w:rsidRDefault="00DE4994" w:rsidP="008E2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83576"/>
    <w:multiLevelType w:val="hybridMultilevel"/>
    <w:tmpl w:val="3E70C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7041A"/>
    <w:multiLevelType w:val="hybridMultilevel"/>
    <w:tmpl w:val="1D88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AEB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53F52"/>
    <w:multiLevelType w:val="hybridMultilevel"/>
    <w:tmpl w:val="00589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84"/>
    <w:rsid w:val="000931B5"/>
    <w:rsid w:val="0032791F"/>
    <w:rsid w:val="00612A9E"/>
    <w:rsid w:val="007A2958"/>
    <w:rsid w:val="007E62CB"/>
    <w:rsid w:val="00856B84"/>
    <w:rsid w:val="00885F39"/>
    <w:rsid w:val="008E2563"/>
    <w:rsid w:val="00A535D7"/>
    <w:rsid w:val="00A80808"/>
    <w:rsid w:val="00C4158C"/>
    <w:rsid w:val="00D40DD6"/>
    <w:rsid w:val="00DE4994"/>
    <w:rsid w:val="00F3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E11A38-1433-4177-A80E-E93FEB6A4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B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563"/>
  </w:style>
  <w:style w:type="paragraph" w:styleId="Footer">
    <w:name w:val="footer"/>
    <w:basedOn w:val="Normal"/>
    <w:link w:val="FooterChar"/>
    <w:uiPriority w:val="99"/>
    <w:unhideWhenUsed/>
    <w:rsid w:val="008E2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9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Mendoza, Gena</cp:lastModifiedBy>
  <cp:revision>3</cp:revision>
  <cp:lastPrinted>2016-04-08T15:15:00Z</cp:lastPrinted>
  <dcterms:created xsi:type="dcterms:W3CDTF">2016-04-08T15:15:00Z</dcterms:created>
  <dcterms:modified xsi:type="dcterms:W3CDTF">2016-04-08T15:28:00Z</dcterms:modified>
</cp:coreProperties>
</file>