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7F91" w:rsidRDefault="00E07F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4230"/>
        <w:gridCol w:w="4950"/>
        <w:gridCol w:w="4230"/>
      </w:tblGrid>
      <w:tr w:rsidR="00E07F91">
        <w:trPr>
          <w:trHeight w:val="340"/>
        </w:trPr>
        <w:tc>
          <w:tcPr>
            <w:tcW w:w="14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  <w:shd w:val="clear" w:color="auto" w:fill="99FF99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 Rogene Worley Middle School                                   Weekly Lesson Plan                                    </w:t>
            </w:r>
            <w:r>
              <w:rPr>
                <w:b/>
                <w:sz w:val="28"/>
                <w:szCs w:val="28"/>
                <w:highlight w:val="yellow"/>
              </w:rPr>
              <w:t xml:space="preserve">     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School Year 20</w:t>
            </w:r>
            <w:r>
              <w:rPr>
                <w:b/>
                <w:sz w:val="28"/>
                <w:szCs w:val="28"/>
                <w:highlight w:val="yellow"/>
              </w:rPr>
              <w:t>19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>-20</w:t>
            </w:r>
            <w:r>
              <w:rPr>
                <w:b/>
                <w:sz w:val="28"/>
                <w:szCs w:val="28"/>
                <w:highlight w:val="yellow"/>
              </w:rPr>
              <w:t>20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   </w:t>
            </w:r>
          </w:p>
        </w:tc>
      </w:tr>
      <w:tr w:rsidR="00E07F91">
        <w:trPr>
          <w:trHeight w:val="620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6"/>
                <w:szCs w:val="26"/>
              </w:rPr>
            </w:pPr>
            <w:bookmarkStart w:id="1" w:name="_gjdgxs" w:colFirst="0" w:colLast="0"/>
            <w:bookmarkEnd w:id="1"/>
            <w:r>
              <w:rPr>
                <w:b/>
                <w:sz w:val="26"/>
                <w:szCs w:val="26"/>
              </w:rPr>
              <w:t xml:space="preserve">Department:  </w:t>
            </w:r>
            <w:r>
              <w:rPr>
                <w:b/>
                <w:sz w:val="26"/>
                <w:szCs w:val="26"/>
              </w:rPr>
              <w:t xml:space="preserve">Science       </w:t>
            </w:r>
            <w:r>
              <w:rPr>
                <w:b/>
                <w:sz w:val="26"/>
                <w:szCs w:val="26"/>
              </w:rPr>
              <w:t xml:space="preserve">           Grade Level: </w:t>
            </w:r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ab/>
              <w:t xml:space="preserve">  7            Six Weeks:  </w:t>
            </w:r>
            <w:r>
              <w:rPr>
                <w:b/>
                <w:sz w:val="26"/>
                <w:szCs w:val="26"/>
              </w:rPr>
              <w:t xml:space="preserve">  5 </w:t>
            </w:r>
            <w:r>
              <w:rPr>
                <w:b/>
                <w:sz w:val="26"/>
                <w:szCs w:val="26"/>
              </w:rPr>
              <w:t xml:space="preserve">                  Week:  2   </w:t>
            </w:r>
            <w:r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 xml:space="preserve">                         Dates: </w:t>
            </w:r>
            <w:r>
              <w:rPr>
                <w:b/>
                <w:sz w:val="26"/>
                <w:szCs w:val="26"/>
              </w:rPr>
              <w:t xml:space="preserve">March 2 - 6 </w:t>
            </w:r>
          </w:p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EB Garamond" w:eastAsia="EB Garamond" w:hAnsi="EB Garamond" w:cs="EB Garamond"/>
                <w:b/>
                <w:sz w:val="40"/>
                <w:szCs w:val="40"/>
              </w:rPr>
            </w:pPr>
            <w:r>
              <w:rPr>
                <w:rFonts w:ascii="EB Garamond" w:eastAsia="EB Garamond" w:hAnsi="EB Garamond" w:cs="EB Garamond"/>
                <w:b/>
                <w:sz w:val="40"/>
                <w:szCs w:val="40"/>
              </w:rPr>
              <w:t>100% Every Student, Every Day</w:t>
            </w:r>
          </w:p>
        </w:tc>
      </w:tr>
      <w:tr w:rsidR="00E07F91">
        <w:trPr>
          <w:trHeight w:val="340"/>
        </w:trPr>
        <w:tc>
          <w:tcPr>
            <w:tcW w:w="1368" w:type="dxa"/>
            <w:shd w:val="clear" w:color="auto" w:fill="FFFF00"/>
            <w:vAlign w:val="center"/>
          </w:tcPr>
          <w:p w:rsidR="00E07F91" w:rsidRDefault="00E0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00"/>
          </w:tcPr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4950" w:type="dxa"/>
            <w:shd w:val="clear" w:color="auto" w:fill="FFFF00"/>
          </w:tcPr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4230" w:type="dxa"/>
            <w:shd w:val="clear" w:color="auto" w:fill="FFFF00"/>
          </w:tcPr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</w:tr>
      <w:tr w:rsidR="00E07F91">
        <w:trPr>
          <w:trHeight w:val="580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ß</w:t>
            </w: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30" w:type="dxa"/>
          </w:tcPr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</w:t>
            </w:r>
          </w:p>
        </w:tc>
        <w:tc>
          <w:tcPr>
            <w:tcW w:w="4950" w:type="dxa"/>
          </w:tcPr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 xml:space="preserve">define heredity as the passage of genetic instructions from one generation to the next generation /  recognize that inherited traits of individuals are governed in the genetic material found in the  genes within chromosomes in the nucleus </w:t>
            </w:r>
          </w:p>
        </w:tc>
        <w:tc>
          <w:tcPr>
            <w:tcW w:w="4230" w:type="dxa"/>
          </w:tcPr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</w:t>
            </w:r>
            <w:r>
              <w:rPr>
                <w:b/>
                <w:sz w:val="16"/>
                <w:szCs w:val="16"/>
              </w:rPr>
              <w:t xml:space="preserve"> define heredity as the passage of genetic instructions from one generation to the next generation /  recognize that inherited traits of individuals are governed in the genetic material found in the  genes within chromosomes in the nucleus </w:t>
            </w:r>
          </w:p>
        </w:tc>
      </w:tr>
      <w:tr w:rsidR="00E07F91">
        <w:trPr>
          <w:trHeight w:val="580"/>
        </w:trPr>
        <w:tc>
          <w:tcPr>
            <w:tcW w:w="1368" w:type="dxa"/>
            <w:vMerge/>
            <w:shd w:val="clear" w:color="auto" w:fill="FFFF00"/>
            <w:vAlign w:val="center"/>
          </w:tcPr>
          <w:p w:rsidR="00E07F91" w:rsidRDefault="00E07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</w:t>
            </w:r>
            <w:r>
              <w:rPr>
                <w:b/>
                <w:sz w:val="16"/>
                <w:szCs w:val="16"/>
              </w:rPr>
              <w:t xml:space="preserve">ard </w:t>
            </w:r>
          </w:p>
        </w:tc>
        <w:tc>
          <w:tcPr>
            <w:tcW w:w="4950" w:type="dxa"/>
          </w:tcPr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Process Standard: </w:t>
            </w:r>
            <w:r>
              <w:rPr>
                <w:rFonts w:ascii="Arial" w:eastAsia="Arial" w:hAnsi="Arial" w:cs="Arial"/>
                <w:color w:val="351C75"/>
                <w:sz w:val="16"/>
                <w:szCs w:val="16"/>
                <w:highlight w:val="white"/>
              </w:rPr>
              <w:t>7.14a/c</w:t>
            </w:r>
          </w:p>
          <w:p w:rsidR="00E07F91" w:rsidRDefault="00E0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</w:t>
            </w:r>
            <w:r>
              <w:rPr>
                <w:b/>
                <w:sz w:val="16"/>
                <w:szCs w:val="16"/>
              </w:rPr>
              <w:t xml:space="preserve"> 7.14a/c</w:t>
            </w:r>
          </w:p>
        </w:tc>
      </w:tr>
      <w:tr w:rsidR="00E07F91">
        <w:trPr>
          <w:trHeight w:val="520"/>
        </w:trPr>
        <w:tc>
          <w:tcPr>
            <w:tcW w:w="1368" w:type="dxa"/>
            <w:shd w:val="clear" w:color="auto" w:fill="FFFF00"/>
            <w:vAlign w:val="center"/>
          </w:tcPr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Objective</w:t>
            </w:r>
          </w:p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(WE will learn</w:t>
            </w:r>
            <w:r>
              <w:rPr>
                <w:b/>
                <w:sz w:val="18"/>
                <w:szCs w:val="18"/>
              </w:rPr>
              <w:t>)</w:t>
            </w:r>
          </w:p>
          <w:p w:rsidR="00E07F91" w:rsidRDefault="00E0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E07F91" w:rsidRDefault="00770B35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learn </w:t>
            </w:r>
          </w:p>
          <w:p w:rsidR="00E07F91" w:rsidRDefault="00770B35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Picture day </w:t>
            </w:r>
          </w:p>
        </w:tc>
        <w:tc>
          <w:tcPr>
            <w:tcW w:w="4950" w:type="dxa"/>
          </w:tcPr>
          <w:p w:rsidR="00E07F91" w:rsidRDefault="00770B35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</w:t>
            </w:r>
            <w:r>
              <w:rPr>
                <w:b/>
                <w:sz w:val="16"/>
                <w:szCs w:val="16"/>
              </w:rPr>
              <w:t xml:space="preserve">define heredity as the passage of genetic instructions from one generation to the next generation /  recognize that inherited traits of individuals are governed in the genetic material found in the  genes within chromosomes in the nucleus </w:t>
            </w:r>
          </w:p>
          <w:p w:rsidR="00E07F91" w:rsidRDefault="00E07F91">
            <w:pP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30" w:type="dxa"/>
          </w:tcPr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 will learn: </w:t>
            </w:r>
            <w:r>
              <w:rPr>
                <w:b/>
                <w:sz w:val="16"/>
                <w:szCs w:val="16"/>
              </w:rPr>
              <w:t xml:space="preserve">define heredity as the passage of genetic instructions from one generation to the next generation /  recognize that inherited traits of individuals are governed in the genetic material found in the  genes within chromosomes in the nucleus </w:t>
            </w:r>
          </w:p>
        </w:tc>
      </w:tr>
      <w:tr w:rsidR="00E07F91">
        <w:trPr>
          <w:trHeight w:val="1080"/>
        </w:trPr>
        <w:tc>
          <w:tcPr>
            <w:tcW w:w="1368" w:type="dxa"/>
            <w:shd w:val="clear" w:color="auto" w:fill="FFFF00"/>
            <w:vAlign w:val="center"/>
          </w:tcPr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I will statemen</w:t>
            </w:r>
            <w:r>
              <w:rPr>
                <w:b/>
                <w:sz w:val="18"/>
                <w:szCs w:val="18"/>
              </w:rPr>
              <w:t>t</w:t>
            </w:r>
          </w:p>
          <w:p w:rsidR="00E07F91" w:rsidRDefault="00E0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E07F91" w:rsidRDefault="00770B35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 will </w:t>
            </w:r>
          </w:p>
          <w:p w:rsidR="00E07F91" w:rsidRDefault="00E07F91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:rsidR="00E07F91" w:rsidRDefault="00770B35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 will take an inventory and graph my traits </w:t>
            </w:r>
          </w:p>
          <w:p w:rsidR="00E07F91" w:rsidRDefault="00E07F91">
            <w:pP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30" w:type="dxa"/>
          </w:tcPr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read and mark the text on my reading science </w:t>
            </w:r>
          </w:p>
        </w:tc>
      </w:tr>
      <w:tr w:rsidR="00E07F91">
        <w:trPr>
          <w:trHeight w:val="1485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Instruction:</w:t>
            </w:r>
          </w:p>
          <w:p w:rsidR="00E07F91" w:rsidRDefault="00E0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E07F91" w:rsidRDefault="00E0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E07F91" w:rsidRDefault="00E0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E07F91" w:rsidRDefault="00E0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E07F91">
        <w:trPr>
          <w:trHeight w:val="620"/>
        </w:trPr>
        <w:tc>
          <w:tcPr>
            <w:tcW w:w="1368" w:type="dxa"/>
            <w:vMerge/>
            <w:shd w:val="clear" w:color="auto" w:fill="FFFF00"/>
            <w:vAlign w:val="center"/>
          </w:tcPr>
          <w:p w:rsidR="00E07F91" w:rsidRDefault="00E07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950" w:type="dxa"/>
          </w:tcPr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230" w:type="dxa"/>
          </w:tcPr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</w:tr>
      <w:tr w:rsidR="00E07F91">
        <w:trPr>
          <w:trHeight w:val="480"/>
        </w:trPr>
        <w:tc>
          <w:tcPr>
            <w:tcW w:w="1368" w:type="dxa"/>
            <w:shd w:val="clear" w:color="auto" w:fill="FFFF00"/>
            <w:vAlign w:val="center"/>
          </w:tcPr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</w:t>
            </w:r>
          </w:p>
        </w:tc>
        <w:tc>
          <w:tcPr>
            <w:tcW w:w="4230" w:type="dxa"/>
          </w:tcPr>
          <w:p w:rsidR="00E07F91" w:rsidRDefault="00E0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E07F91" w:rsidRDefault="00E0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E07F91" w:rsidRDefault="00E0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E07F91">
        <w:trPr>
          <w:trHeight w:val="660"/>
        </w:trPr>
        <w:tc>
          <w:tcPr>
            <w:tcW w:w="1368" w:type="dxa"/>
            <w:shd w:val="clear" w:color="auto" w:fill="FFFF00"/>
            <w:vAlign w:val="center"/>
          </w:tcPr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Kagan </w:t>
            </w:r>
          </w:p>
        </w:tc>
        <w:tc>
          <w:tcPr>
            <w:tcW w:w="4230" w:type="dxa"/>
          </w:tcPr>
          <w:p w:rsidR="00E07F91" w:rsidRDefault="00E0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E07F91" w:rsidRDefault="00E0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E07F91" w:rsidRDefault="00E0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</w:tbl>
    <w:p w:rsidR="00E07F91" w:rsidRDefault="00770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0"/>
        <w:tblW w:w="14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7"/>
        <w:gridCol w:w="4226"/>
        <w:gridCol w:w="4945"/>
        <w:gridCol w:w="4117"/>
        <w:gridCol w:w="109"/>
      </w:tblGrid>
      <w:tr w:rsidR="00E07F91">
        <w:trPr>
          <w:gridAfter w:val="1"/>
          <w:wAfter w:w="109" w:type="dxa"/>
          <w:trHeight w:val="340"/>
        </w:trPr>
        <w:tc>
          <w:tcPr>
            <w:tcW w:w="1465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lastRenderedPageBreak/>
              <w:t>Rogene Worley Middle School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  <w:t xml:space="preserve">     Weekly Lesson Plan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  <w:t xml:space="preserve">    </w:t>
            </w:r>
            <w:r>
              <w:rPr>
                <w:b/>
                <w:sz w:val="28"/>
                <w:szCs w:val="28"/>
                <w:highlight w:val="yellow"/>
              </w:rPr>
              <w:t xml:space="preserve">    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School Year</w:t>
            </w:r>
          </w:p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Department:                               Grade Level:</w:t>
            </w:r>
            <w:r>
              <w:rPr>
                <w:b/>
                <w:sz w:val="26"/>
                <w:szCs w:val="26"/>
              </w:rPr>
              <w:tab/>
              <w:t xml:space="preserve">              Six Weeks:                    Week:                                  Dates: </w:t>
            </w:r>
          </w:p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b/>
                <w:sz w:val="44"/>
                <w:szCs w:val="44"/>
              </w:rPr>
              <w:t>100% Every Student Every Day</w:t>
            </w:r>
          </w:p>
        </w:tc>
      </w:tr>
      <w:tr w:rsidR="00E07F91">
        <w:trPr>
          <w:trHeight w:val="340"/>
        </w:trPr>
        <w:tc>
          <w:tcPr>
            <w:tcW w:w="1367" w:type="dxa"/>
            <w:shd w:val="clear" w:color="auto" w:fill="FFFF00"/>
            <w:vAlign w:val="center"/>
          </w:tcPr>
          <w:p w:rsidR="00E07F91" w:rsidRDefault="00E0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FFFF00"/>
          </w:tcPr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4945" w:type="dxa"/>
            <w:shd w:val="clear" w:color="auto" w:fill="FFFF00"/>
          </w:tcPr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4226" w:type="dxa"/>
            <w:gridSpan w:val="2"/>
            <w:shd w:val="clear" w:color="auto" w:fill="FFFF00"/>
          </w:tcPr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E07F91">
        <w:trPr>
          <w:trHeight w:val="66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26" w:type="dxa"/>
          </w:tcPr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 xml:space="preserve">define heredity as the passage of genetic instructions from one generation to the next generation /  recognize that inherited traits of individuals are governed in the genetic material found in the  genes within chromosomes in the nucleus </w:t>
            </w:r>
          </w:p>
        </w:tc>
        <w:tc>
          <w:tcPr>
            <w:tcW w:w="4945" w:type="dxa"/>
          </w:tcPr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>define heredi</w:t>
            </w:r>
            <w:r>
              <w:rPr>
                <w:b/>
                <w:sz w:val="16"/>
                <w:szCs w:val="16"/>
              </w:rPr>
              <w:t xml:space="preserve">ty as the passage of genetic instructions from one generation to the next generation /  recognize that inherited traits of individuals are governed in the genetic material found in the  genes within chromosomes in the nucleus </w:t>
            </w:r>
          </w:p>
        </w:tc>
        <w:tc>
          <w:tcPr>
            <w:tcW w:w="4226" w:type="dxa"/>
            <w:gridSpan w:val="2"/>
            <w:vMerge w:val="restart"/>
          </w:tcPr>
          <w:p w:rsidR="00E07F91" w:rsidRDefault="00E0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07F91">
        <w:trPr>
          <w:trHeight w:val="660"/>
        </w:trPr>
        <w:tc>
          <w:tcPr>
            <w:tcW w:w="1367" w:type="dxa"/>
            <w:vMerge/>
            <w:shd w:val="clear" w:color="auto" w:fill="FFFF00"/>
            <w:vAlign w:val="center"/>
          </w:tcPr>
          <w:p w:rsidR="00E07F91" w:rsidRDefault="00E07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26" w:type="dxa"/>
          </w:tcPr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 7.14A/C</w:t>
            </w:r>
          </w:p>
        </w:tc>
        <w:tc>
          <w:tcPr>
            <w:tcW w:w="4945" w:type="dxa"/>
          </w:tcPr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Process Standard </w:t>
            </w:r>
            <w:r>
              <w:rPr>
                <w:rFonts w:ascii="Arial" w:eastAsia="Arial" w:hAnsi="Arial" w:cs="Arial"/>
                <w:color w:val="351C75"/>
                <w:sz w:val="16"/>
                <w:szCs w:val="16"/>
                <w:highlight w:val="white"/>
              </w:rPr>
              <w:t>7.14A/C</w:t>
            </w:r>
          </w:p>
        </w:tc>
        <w:tc>
          <w:tcPr>
            <w:tcW w:w="4226" w:type="dxa"/>
            <w:gridSpan w:val="2"/>
            <w:vMerge/>
          </w:tcPr>
          <w:p w:rsidR="00E07F91" w:rsidRDefault="00E07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E07F91">
        <w:trPr>
          <w:trHeight w:val="580"/>
        </w:trPr>
        <w:tc>
          <w:tcPr>
            <w:tcW w:w="1367" w:type="dxa"/>
            <w:shd w:val="clear" w:color="auto" w:fill="FFFF00"/>
            <w:vAlign w:val="center"/>
          </w:tcPr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Objective</w:t>
            </w:r>
          </w:p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(WE will)</w:t>
            </w:r>
          </w:p>
        </w:tc>
        <w:tc>
          <w:tcPr>
            <w:tcW w:w="4226" w:type="dxa"/>
          </w:tcPr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learn </w:t>
            </w:r>
            <w:r>
              <w:rPr>
                <w:b/>
                <w:sz w:val="16"/>
                <w:szCs w:val="16"/>
              </w:rPr>
              <w:t xml:space="preserve">define heredity as the passage of genetic instructions from one generation to the next generation /  recognize that inherited traits of individuals are governed in the genetic material found in the  genes within chromosomes in the nucleus </w:t>
            </w:r>
          </w:p>
          <w:p w:rsidR="00E07F91" w:rsidRDefault="00E0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945" w:type="dxa"/>
          </w:tcPr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learn </w:t>
            </w:r>
            <w:r>
              <w:rPr>
                <w:b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 xml:space="preserve">efine heredity as the passage of genetic instructions from one generation to the next generation /  recognize that inherited traits of individuals are governed in the genetic material found in the  genes within chromosomes in the nucleus </w:t>
            </w:r>
          </w:p>
          <w:p w:rsidR="00E07F91" w:rsidRDefault="00E0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E07F91" w:rsidRDefault="00E07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</w:tr>
      <w:tr w:rsidR="00E07F91">
        <w:trPr>
          <w:trHeight w:val="700"/>
        </w:trPr>
        <w:tc>
          <w:tcPr>
            <w:tcW w:w="1367" w:type="dxa"/>
            <w:shd w:val="clear" w:color="auto" w:fill="FFFF00"/>
            <w:vAlign w:val="center"/>
          </w:tcPr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E07F91" w:rsidRDefault="00E0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I will </w:t>
            </w:r>
            <w:r>
              <w:rPr>
                <w:sz w:val="20"/>
                <w:szCs w:val="20"/>
              </w:rPr>
              <w:t xml:space="preserve">work on my alien genetics </w:t>
            </w:r>
          </w:p>
          <w:p w:rsidR="00E07F91" w:rsidRDefault="00E0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  <w:p w:rsidR="00E07F91" w:rsidRDefault="00E0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complete and turn in my alien genetics </w:t>
            </w:r>
          </w:p>
        </w:tc>
        <w:tc>
          <w:tcPr>
            <w:tcW w:w="4226" w:type="dxa"/>
            <w:gridSpan w:val="2"/>
            <w:vMerge/>
          </w:tcPr>
          <w:p w:rsidR="00E07F91" w:rsidRDefault="00E07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E07F91">
        <w:trPr>
          <w:trHeight w:val="126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E07F91" w:rsidRDefault="00770B35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Instruction:</w:t>
            </w:r>
          </w:p>
          <w:p w:rsidR="00E07F91" w:rsidRDefault="00E07F91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E07F91" w:rsidRDefault="00E0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E07F91" w:rsidRDefault="00E0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E07F91" w:rsidRDefault="00E07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E07F91">
        <w:trPr>
          <w:trHeight w:val="500"/>
        </w:trPr>
        <w:tc>
          <w:tcPr>
            <w:tcW w:w="1367" w:type="dxa"/>
            <w:vMerge/>
            <w:shd w:val="clear" w:color="auto" w:fill="FFFF00"/>
            <w:vAlign w:val="center"/>
          </w:tcPr>
          <w:p w:rsidR="00E07F91" w:rsidRDefault="00E07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</w:tcPr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945" w:type="dxa"/>
          </w:tcPr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226" w:type="dxa"/>
            <w:gridSpan w:val="2"/>
            <w:vMerge/>
          </w:tcPr>
          <w:p w:rsidR="00E07F91" w:rsidRDefault="00E07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E07F91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VID</w:t>
            </w:r>
            <w:r>
              <w:rPr>
                <w:b/>
                <w:sz w:val="18"/>
                <w:szCs w:val="18"/>
              </w:rPr>
              <w:t xml:space="preserve"> Strategy</w:t>
            </w:r>
          </w:p>
        </w:tc>
        <w:tc>
          <w:tcPr>
            <w:tcW w:w="4226" w:type="dxa"/>
          </w:tcPr>
          <w:p w:rsidR="00E07F91" w:rsidRDefault="00E0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E07F91" w:rsidRDefault="00E0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E07F91" w:rsidRDefault="00E0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07F91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E07F91" w:rsidRDefault="0077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26" w:type="dxa"/>
          </w:tcPr>
          <w:p w:rsidR="00E07F91" w:rsidRDefault="00E0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E07F91" w:rsidRDefault="00E0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E07F91" w:rsidRDefault="00E0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E07F91" w:rsidRDefault="00E07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E07F91" w:rsidRDefault="00E07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sectPr w:rsidR="00E07F91">
      <w:pgSz w:w="15840" w:h="12240"/>
      <w:pgMar w:top="432" w:right="720" w:bottom="432" w:left="432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 Garamon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91"/>
    <w:rsid w:val="00770B35"/>
    <w:rsid w:val="00E0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69F062-8E1A-42E0-A897-EFC53239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Remynse, Chad</dc:creator>
  <cp:lastModifiedBy>Remynse, Chad</cp:lastModifiedBy>
  <cp:revision>2</cp:revision>
  <dcterms:created xsi:type="dcterms:W3CDTF">2020-02-25T20:12:00Z</dcterms:created>
  <dcterms:modified xsi:type="dcterms:W3CDTF">2020-02-25T20:12:00Z</dcterms:modified>
</cp:coreProperties>
</file>