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3D28" w:rsidRDefault="005A3D2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4230"/>
        <w:gridCol w:w="4950"/>
        <w:gridCol w:w="4230"/>
      </w:tblGrid>
      <w:tr w:rsidR="005A3D28">
        <w:trPr>
          <w:trHeight w:val="340"/>
        </w:trPr>
        <w:tc>
          <w:tcPr>
            <w:tcW w:w="14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shd w:val="clear" w:color="auto" w:fill="99FF99"/>
              </w:rPr>
            </w:pP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                                   Weekly Lesson Plan                                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  201</w:t>
            </w:r>
            <w:r>
              <w:rPr>
                <w:b/>
                <w:sz w:val="28"/>
                <w:szCs w:val="28"/>
                <w:highlight w:val="yellow"/>
              </w:rPr>
              <w:t>9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-20</w:t>
            </w:r>
            <w:r>
              <w:rPr>
                <w:b/>
                <w:sz w:val="28"/>
                <w:szCs w:val="28"/>
                <w:highlight w:val="yellow"/>
              </w:rPr>
              <w:t>20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5A3D28">
        <w:trPr>
          <w:trHeight w:val="620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bookmarkStart w:id="1" w:name="_gjdgxs" w:colFirst="0" w:colLast="0"/>
            <w:bookmarkEnd w:id="1"/>
            <w:r>
              <w:rPr>
                <w:b/>
                <w:sz w:val="26"/>
                <w:szCs w:val="26"/>
              </w:rPr>
              <w:t xml:space="preserve">Department: Science  </w:t>
            </w:r>
            <w:r>
              <w:rPr>
                <w:b/>
                <w:sz w:val="26"/>
                <w:szCs w:val="26"/>
              </w:rPr>
              <w:t xml:space="preserve">            </w:t>
            </w:r>
            <w:r>
              <w:rPr>
                <w:b/>
                <w:sz w:val="26"/>
                <w:szCs w:val="26"/>
              </w:rPr>
              <w:t xml:space="preserve">          Grade Level: 7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ab/>
              <w:t xml:space="preserve">              Six Weeks: 4 </w:t>
            </w:r>
            <w:r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               Week: 3     </w:t>
            </w: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t xml:space="preserve">                    Dates: Jan 2</w:t>
            </w:r>
            <w:r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-2</w:t>
            </w:r>
            <w:r>
              <w:rPr>
                <w:b/>
                <w:sz w:val="26"/>
                <w:szCs w:val="26"/>
              </w:rPr>
              <w:t>4</w:t>
            </w:r>
          </w:p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EB Garamond" w:eastAsia="EB Garamond" w:hAnsi="EB Garamond" w:cs="EB Garamond"/>
                <w:b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sz w:val="40"/>
                <w:szCs w:val="40"/>
              </w:rPr>
              <w:t>100% Every Student, Every Day</w:t>
            </w:r>
          </w:p>
        </w:tc>
      </w:tr>
      <w:tr w:rsidR="005A3D28">
        <w:trPr>
          <w:trHeight w:val="340"/>
        </w:trPr>
        <w:tc>
          <w:tcPr>
            <w:tcW w:w="1368" w:type="dxa"/>
            <w:shd w:val="clear" w:color="auto" w:fill="FFFF00"/>
            <w:vAlign w:val="center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FF00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FF00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FF00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5A3D28">
        <w:trPr>
          <w:trHeight w:val="58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ß</w:t>
            </w:r>
            <w:r>
              <w:rPr>
                <w:b/>
                <w:sz w:val="18"/>
                <w:szCs w:val="18"/>
              </w:rPr>
              <w:t>Dual</w:t>
            </w:r>
            <w:proofErr w:type="spellEnd"/>
            <w:r>
              <w:rPr>
                <w:b/>
                <w:sz w:val="18"/>
                <w:szCs w:val="18"/>
              </w:rPr>
              <w:t xml:space="preserve"> Coding</w:t>
            </w: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</w:p>
        </w:tc>
        <w:tc>
          <w:tcPr>
            <w:tcW w:w="495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 and cells carry on similar functions such as extracting energy from food to sustain life.</w:t>
            </w: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 and cells carry on similar functions such as extracting energy from food to sustain life.</w:t>
            </w:r>
          </w:p>
        </w:tc>
      </w:tr>
      <w:tr w:rsidR="005A3D28">
        <w:trPr>
          <w:trHeight w:val="540"/>
        </w:trPr>
        <w:tc>
          <w:tcPr>
            <w:tcW w:w="1368" w:type="dxa"/>
            <w:vMerge/>
            <w:shd w:val="clear" w:color="auto" w:fill="FFFF00"/>
            <w:vAlign w:val="center"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Standard: 7.11F/D/E</w:t>
            </w: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7.11F/D/E</w:t>
            </w:r>
          </w:p>
        </w:tc>
      </w:tr>
      <w:tr w:rsidR="005A3D28">
        <w:trPr>
          <w:trHeight w:val="520"/>
        </w:trPr>
        <w:tc>
          <w:tcPr>
            <w:tcW w:w="1368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A3D28" w:rsidRDefault="002D6E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learn </w:t>
            </w:r>
          </w:p>
          <w:p w:rsidR="005A3D28" w:rsidRDefault="002D6EC8">
            <w:pPr>
              <w:spacing w:after="200" w:line="276" w:lineRule="auto"/>
              <w:rPr>
                <w:color w:val="FF0000"/>
                <w:sz w:val="72"/>
                <w:szCs w:val="72"/>
              </w:rPr>
            </w:pPr>
            <w:r>
              <w:rPr>
                <w:color w:val="FF0000"/>
                <w:sz w:val="72"/>
                <w:szCs w:val="72"/>
              </w:rPr>
              <w:t xml:space="preserve">NO SCHOOL </w:t>
            </w:r>
          </w:p>
        </w:tc>
        <w:tc>
          <w:tcPr>
            <w:tcW w:w="4950" w:type="dxa"/>
          </w:tcPr>
          <w:p w:rsidR="005A3D28" w:rsidRDefault="002D6EC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 will learn to recognize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</w:t>
            </w:r>
            <w:proofErr w:type="gramStart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theory</w:t>
            </w:r>
            <w:proofErr w:type="gramEnd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all organisms are composed of cells and cells carry on similar functions such as extracting energy from food to sustain life.</w:t>
            </w:r>
          </w:p>
          <w:p w:rsidR="005A3D28" w:rsidRDefault="005A3D28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 will Learn: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recognize that according to cell </w:t>
            </w:r>
            <w:proofErr w:type="gramStart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theory</w:t>
            </w:r>
            <w:proofErr w:type="gramEnd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all organisms are composed of cells and cells carry on similar functions such as extracting energy from food to sustain life.</w:t>
            </w:r>
          </w:p>
        </w:tc>
      </w:tr>
      <w:tr w:rsidR="005A3D28">
        <w:trPr>
          <w:trHeight w:val="1080"/>
        </w:trPr>
        <w:tc>
          <w:tcPr>
            <w:tcW w:w="1368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5A3D28" w:rsidRDefault="005A3D2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30" w:type="dxa"/>
          </w:tcPr>
          <w:p w:rsidR="005A3D28" w:rsidRDefault="002D6EC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 will </w:t>
            </w:r>
          </w:p>
          <w:p w:rsidR="005A3D28" w:rsidRDefault="005A3D2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50" w:type="dxa"/>
          </w:tcPr>
          <w:p w:rsidR="005A3D28" w:rsidRDefault="002D6EC8">
            <w:pP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will complete my reading science and mark the text</w:t>
            </w:r>
          </w:p>
          <w:p w:rsidR="005A3D28" w:rsidRDefault="005A3D28">
            <w:pP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start my cell </w:t>
            </w:r>
            <w:proofErr w:type="spellStart"/>
            <w:r>
              <w:rPr>
                <w:sz w:val="20"/>
                <w:szCs w:val="20"/>
              </w:rPr>
              <w:t>cornell</w:t>
            </w:r>
            <w:proofErr w:type="spellEnd"/>
            <w:r>
              <w:rPr>
                <w:sz w:val="20"/>
                <w:szCs w:val="20"/>
              </w:rPr>
              <w:t xml:space="preserve"> notes </w:t>
            </w:r>
          </w:p>
        </w:tc>
      </w:tr>
      <w:tr w:rsidR="005A3D28">
        <w:trPr>
          <w:trHeight w:val="1400"/>
        </w:trPr>
        <w:tc>
          <w:tcPr>
            <w:tcW w:w="1368" w:type="dxa"/>
            <w:vMerge w:val="restart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A3D28">
        <w:trPr>
          <w:trHeight w:val="620"/>
        </w:trPr>
        <w:tc>
          <w:tcPr>
            <w:tcW w:w="1368" w:type="dxa"/>
            <w:vMerge/>
            <w:shd w:val="clear" w:color="auto" w:fill="FFFF00"/>
            <w:vAlign w:val="center"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5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30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</w:tr>
      <w:tr w:rsidR="005A3D28">
        <w:trPr>
          <w:trHeight w:val="480"/>
        </w:trPr>
        <w:tc>
          <w:tcPr>
            <w:tcW w:w="1368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</w:tc>
        <w:tc>
          <w:tcPr>
            <w:tcW w:w="423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5A3D28">
        <w:trPr>
          <w:trHeight w:val="660"/>
        </w:trPr>
        <w:tc>
          <w:tcPr>
            <w:tcW w:w="1368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Kagan </w:t>
            </w:r>
          </w:p>
        </w:tc>
        <w:tc>
          <w:tcPr>
            <w:tcW w:w="423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5A3D28" w:rsidRDefault="002D6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5A3D28">
        <w:trPr>
          <w:gridAfter w:val="1"/>
          <w:wAfter w:w="109" w:type="dxa"/>
          <w:trHeight w:val="340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highlight w:val="yellow"/>
              </w:rPr>
              <w:lastRenderedPageBreak/>
              <w:t>Rogene</w:t>
            </w:r>
            <w:proofErr w:type="spellEnd"/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Worley Middle School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 Weekly Lesson Plan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ab/>
              <w:t xml:space="preserve">    </w:t>
            </w:r>
            <w:r>
              <w:rPr>
                <w:b/>
                <w:sz w:val="28"/>
                <w:szCs w:val="28"/>
                <w:highlight w:val="yellow"/>
              </w:rPr>
              <w:t xml:space="preserve">        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 xml:space="preserve"> School Year</w:t>
            </w:r>
          </w:p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Department:                               Grade Level: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 xml:space="preserve">              Six Weeks:                    Week:                                  Dates: </w:t>
            </w:r>
          </w:p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rFonts w:ascii="EB Garamond" w:eastAsia="EB Garamond" w:hAnsi="EB Garamond" w:cs="EB Garamond"/>
                <w:b/>
                <w:sz w:val="44"/>
                <w:szCs w:val="44"/>
              </w:rPr>
              <w:t>100% Every Student Every Day</w:t>
            </w:r>
          </w:p>
        </w:tc>
      </w:tr>
      <w:tr w:rsidR="005A3D28">
        <w:trPr>
          <w:trHeight w:val="340"/>
        </w:trPr>
        <w:tc>
          <w:tcPr>
            <w:tcW w:w="1367" w:type="dxa"/>
            <w:shd w:val="clear" w:color="auto" w:fill="FFFF00"/>
            <w:vAlign w:val="center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FF00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FF00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FF00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5A3D28">
        <w:trPr>
          <w:trHeight w:val="7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 and cells carry on similar functions such as extracting energy from food to sustain life.</w:t>
            </w:r>
          </w:p>
        </w:tc>
        <w:tc>
          <w:tcPr>
            <w:tcW w:w="4945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 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recognize that according to cell theory all organisms are composed of cells and cells c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arry on similar functions such as extracting energy from food to sustain life.</w:t>
            </w:r>
          </w:p>
        </w:tc>
        <w:tc>
          <w:tcPr>
            <w:tcW w:w="4226" w:type="dxa"/>
            <w:gridSpan w:val="2"/>
            <w:vMerge w:val="restart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A3D28">
        <w:trPr>
          <w:trHeight w:val="660"/>
        </w:trPr>
        <w:tc>
          <w:tcPr>
            <w:tcW w:w="1367" w:type="dxa"/>
            <w:vMerge/>
            <w:shd w:val="clear" w:color="auto" w:fill="FFFF00"/>
            <w:vAlign w:val="center"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26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7.11F/D/E</w:t>
            </w:r>
          </w:p>
        </w:tc>
        <w:tc>
          <w:tcPr>
            <w:tcW w:w="4945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 Standard 7.11F/D/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4226" w:type="dxa"/>
            <w:gridSpan w:val="2"/>
            <w:vMerge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5A3D28">
        <w:trPr>
          <w:trHeight w:val="580"/>
        </w:trPr>
        <w:tc>
          <w:tcPr>
            <w:tcW w:w="1367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Objective</w:t>
            </w:r>
          </w:p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5A3D28" w:rsidRDefault="002D6EC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Anticipatory Set</w:t>
            </w:r>
          </w:p>
        </w:tc>
        <w:tc>
          <w:tcPr>
            <w:tcW w:w="4226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>learn to recognize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</w:t>
            </w:r>
            <w:proofErr w:type="gramStart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theory</w:t>
            </w:r>
            <w:proofErr w:type="gramEnd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all organisms are composed of cells and cells carry on similar functions such as extracting energy from food to sustain life.</w:t>
            </w: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945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We will </w:t>
            </w:r>
            <w:r>
              <w:rPr>
                <w:i/>
                <w:sz w:val="16"/>
                <w:szCs w:val="16"/>
              </w:rPr>
              <w:t>learn to recognize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that according to cell </w:t>
            </w:r>
            <w:proofErr w:type="gramStart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theory</w:t>
            </w:r>
            <w:proofErr w:type="gramEnd"/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 xml:space="preserve"> all organisms are composed of cells and c</w:t>
            </w:r>
            <w:r>
              <w:rPr>
                <w:rFonts w:ascii="Arial" w:eastAsia="Arial" w:hAnsi="Arial" w:cs="Arial"/>
                <w:color w:val="0E1B23"/>
                <w:sz w:val="16"/>
                <w:szCs w:val="16"/>
                <w:highlight w:val="white"/>
              </w:rPr>
              <w:t>ells carry on similar functions such as extracting energy from food to sustain life.</w:t>
            </w: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</w:tr>
      <w:tr w:rsidR="005A3D28">
        <w:trPr>
          <w:trHeight w:val="700"/>
        </w:trPr>
        <w:tc>
          <w:tcPr>
            <w:tcW w:w="1367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5A3D28" w:rsidRDefault="002D6EC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finish my cell </w:t>
            </w:r>
            <w:proofErr w:type="spellStart"/>
            <w:r>
              <w:rPr>
                <w:sz w:val="20"/>
                <w:szCs w:val="20"/>
              </w:rPr>
              <w:t>cornell</w:t>
            </w:r>
            <w:proofErr w:type="spellEnd"/>
            <w:r>
              <w:rPr>
                <w:sz w:val="20"/>
                <w:szCs w:val="20"/>
              </w:rPr>
              <w:t xml:space="preserve"> notes and work on my cell city analogy </w:t>
            </w: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will </w:t>
            </w:r>
            <w:r>
              <w:rPr>
                <w:sz w:val="20"/>
                <w:szCs w:val="20"/>
              </w:rPr>
              <w:t xml:space="preserve">start brainstorming about my 3D cell project </w:t>
            </w:r>
          </w:p>
        </w:tc>
        <w:tc>
          <w:tcPr>
            <w:tcW w:w="4226" w:type="dxa"/>
            <w:gridSpan w:val="2"/>
            <w:vMerge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5A3D28">
        <w:trPr>
          <w:trHeight w:val="1260"/>
        </w:trPr>
        <w:tc>
          <w:tcPr>
            <w:tcW w:w="1367" w:type="dxa"/>
            <w:vMerge w:val="restart"/>
            <w:shd w:val="clear" w:color="auto" w:fill="FFFF00"/>
            <w:vAlign w:val="center"/>
          </w:tcPr>
          <w:p w:rsidR="005A3D28" w:rsidRDefault="002D6EC8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Instruction:</w:t>
            </w:r>
          </w:p>
          <w:p w:rsidR="005A3D28" w:rsidRDefault="002D6EC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Modeling </w:t>
            </w:r>
          </w:p>
          <w:p w:rsidR="005A3D28" w:rsidRDefault="002D6EC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Guided Practice</w:t>
            </w:r>
          </w:p>
          <w:p w:rsidR="005A3D28" w:rsidRDefault="002D6EC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Independent Practice</w:t>
            </w:r>
          </w:p>
        </w:tc>
        <w:tc>
          <w:tcPr>
            <w:tcW w:w="4226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A3D28">
        <w:trPr>
          <w:trHeight w:val="500"/>
        </w:trPr>
        <w:tc>
          <w:tcPr>
            <w:tcW w:w="1367" w:type="dxa"/>
            <w:vMerge/>
            <w:shd w:val="clear" w:color="auto" w:fill="FFFF00"/>
            <w:vAlign w:val="center"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945" w:type="dxa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Homework: </w:t>
            </w:r>
          </w:p>
        </w:tc>
        <w:tc>
          <w:tcPr>
            <w:tcW w:w="4226" w:type="dxa"/>
            <w:gridSpan w:val="2"/>
            <w:vMerge/>
          </w:tcPr>
          <w:p w:rsidR="005A3D28" w:rsidRDefault="005A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5A3D28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VID</w:t>
            </w:r>
            <w:r>
              <w:rPr>
                <w:b/>
                <w:sz w:val="18"/>
                <w:szCs w:val="18"/>
              </w:rPr>
              <w:t xml:space="preserve"> Strategy</w:t>
            </w:r>
          </w:p>
        </w:tc>
        <w:tc>
          <w:tcPr>
            <w:tcW w:w="4226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A3D28">
        <w:trPr>
          <w:trHeight w:val="620"/>
        </w:trPr>
        <w:tc>
          <w:tcPr>
            <w:tcW w:w="1367" w:type="dxa"/>
            <w:shd w:val="clear" w:color="auto" w:fill="FFFF00"/>
            <w:vAlign w:val="center"/>
          </w:tcPr>
          <w:p w:rsidR="005A3D28" w:rsidRDefault="002D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Kagan Strategy</w:t>
            </w:r>
          </w:p>
        </w:tc>
        <w:tc>
          <w:tcPr>
            <w:tcW w:w="4226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5A3D28" w:rsidRDefault="005A3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A3D28" w:rsidRDefault="005A3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5A3D28" w:rsidRDefault="005A3D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5A3D28">
      <w:pgSz w:w="15840" w:h="12240"/>
      <w:pgMar w:top="432" w:right="720" w:bottom="432" w:left="432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 Garamon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28"/>
    <w:rsid w:val="002D6EC8"/>
    <w:rsid w:val="005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12902-3ACE-4BAD-952F-6313469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Remynse, Chad</dc:creator>
  <cp:lastModifiedBy>Remynse, Chad</cp:lastModifiedBy>
  <cp:revision>2</cp:revision>
  <dcterms:created xsi:type="dcterms:W3CDTF">2020-01-21T15:48:00Z</dcterms:created>
  <dcterms:modified xsi:type="dcterms:W3CDTF">2020-01-21T15:48:00Z</dcterms:modified>
</cp:coreProperties>
</file>