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2A05" w:rsidRDefault="00082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082A05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Rogene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-20</w:t>
            </w:r>
            <w:r>
              <w:rPr>
                <w:b/>
                <w:sz w:val="28"/>
                <w:szCs w:val="28"/>
                <w:highlight w:val="yellow"/>
              </w:rPr>
              <w:t>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  </w:t>
            </w:r>
          </w:p>
        </w:tc>
      </w:tr>
      <w:tr w:rsidR="00082A05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Grade Level: 7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5 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Dates: Ma</w:t>
            </w:r>
            <w:r>
              <w:rPr>
                <w:b/>
                <w:sz w:val="26"/>
                <w:szCs w:val="26"/>
              </w:rPr>
              <w:t>r. 16-20</w:t>
            </w:r>
          </w:p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082A05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082A05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define heredity as the passage of genetic instructions from one generation to the next generation /  recognize that inherited traits of individuals are governed in the genetic material found in the  genes within chromosomes in the nucleus </w:t>
            </w:r>
          </w:p>
        </w:tc>
        <w:tc>
          <w:tcPr>
            <w:tcW w:w="495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compare the r</w:t>
            </w:r>
            <w:r>
              <w:rPr>
                <w:b/>
                <w:sz w:val="16"/>
                <w:szCs w:val="16"/>
              </w:rPr>
              <w:t xml:space="preserve">esults of uniform or diverse offspring from asexual or sexual  reproduction </w:t>
            </w:r>
          </w:p>
        </w:tc>
        <w:tc>
          <w:tcPr>
            <w:tcW w:w="423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compare the results of uniform or diverse offspring from asexual or sexual  reproduction </w:t>
            </w:r>
          </w:p>
        </w:tc>
      </w:tr>
      <w:tr w:rsidR="00082A05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082A05" w:rsidRDefault="0008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7.14a/c</w:t>
            </w:r>
          </w:p>
        </w:tc>
        <w:tc>
          <w:tcPr>
            <w:tcW w:w="495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 7.14</w:t>
            </w: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23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7.14b</w:t>
            </w:r>
          </w:p>
        </w:tc>
      </w:tr>
      <w:tr w:rsidR="00082A05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082A05" w:rsidRDefault="004215B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b/>
                <w:sz w:val="16"/>
                <w:szCs w:val="16"/>
              </w:rPr>
              <w:t>define heredity as the passage of genetic instructions from one generation to the next generation /  recognize that inherited traits of individuals are governed in the genetic material found in the  genes within ch</w:t>
            </w:r>
            <w:r>
              <w:rPr>
                <w:b/>
                <w:sz w:val="16"/>
                <w:szCs w:val="16"/>
              </w:rPr>
              <w:t xml:space="preserve">romosomes in the nucleus </w:t>
            </w:r>
          </w:p>
          <w:p w:rsidR="00082A05" w:rsidRDefault="00082A0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082A05" w:rsidRDefault="004215B8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compare the results of uniform or diverse offspring from asexual or sexual  reproduction </w:t>
            </w:r>
          </w:p>
          <w:p w:rsidR="00082A05" w:rsidRDefault="00082A05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learn: compare the results of uniform or diverse offspring from asexual or sexual  reproduction </w:t>
            </w:r>
          </w:p>
        </w:tc>
      </w:tr>
      <w:tr w:rsidR="00082A05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082A05" w:rsidRDefault="004215B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play genetics bingo </w:t>
            </w:r>
          </w:p>
        </w:tc>
        <w:tc>
          <w:tcPr>
            <w:tcW w:w="4950" w:type="dxa"/>
          </w:tcPr>
          <w:p w:rsidR="00082A05" w:rsidRDefault="004215B8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will mark the text on my stemscopes background</w:t>
            </w:r>
          </w:p>
          <w:p w:rsidR="00082A05" w:rsidRDefault="00082A05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082A05" w:rsidRDefault="004215B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I will mark the text on my stemscopes background</w:t>
            </w:r>
          </w:p>
        </w:tc>
      </w:tr>
      <w:tr w:rsidR="00082A05">
        <w:trPr>
          <w:trHeight w:val="132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Instruction:</w:t>
            </w:r>
          </w:p>
        </w:tc>
        <w:tc>
          <w:tcPr>
            <w:tcW w:w="4230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082A05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082A05" w:rsidRDefault="0008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082A05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Marking the Text </w:t>
            </w:r>
          </w:p>
        </w:tc>
        <w:tc>
          <w:tcPr>
            <w:tcW w:w="4230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Cornell notes </w:t>
            </w:r>
          </w:p>
        </w:tc>
      </w:tr>
      <w:tr w:rsidR="00082A05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082A05" w:rsidRDefault="00421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2A05" w:rsidRDefault="004215B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082A05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082A05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082A05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compare the results of uniform or diverse offspring from asexual or sexual  reproduction </w:t>
            </w:r>
          </w:p>
        </w:tc>
        <w:tc>
          <w:tcPr>
            <w:tcW w:w="4945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compare the results of uniform or diverse offspring from asexual or sexual  reproduction </w:t>
            </w:r>
          </w:p>
        </w:tc>
        <w:tc>
          <w:tcPr>
            <w:tcW w:w="4226" w:type="dxa"/>
            <w:gridSpan w:val="2"/>
            <w:vMerge w:val="restart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82A05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082A05" w:rsidRDefault="0008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7.14b</w:t>
            </w:r>
          </w:p>
        </w:tc>
        <w:tc>
          <w:tcPr>
            <w:tcW w:w="4945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7.14b</w:t>
            </w:r>
          </w:p>
        </w:tc>
        <w:tc>
          <w:tcPr>
            <w:tcW w:w="4226" w:type="dxa"/>
            <w:gridSpan w:val="2"/>
            <w:vMerge/>
          </w:tcPr>
          <w:p w:rsidR="00082A05" w:rsidRDefault="0008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82A05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082A05" w:rsidRDefault="004215B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compare the results of uniform or diverse offspring from asexual or sexual  reproduction </w:t>
            </w:r>
          </w:p>
          <w:p w:rsidR="00082A05" w:rsidRDefault="00082A0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compare the results of uniform or diverse offspring from asexual or sexual  reproduction </w:t>
            </w:r>
          </w:p>
          <w:p w:rsidR="00082A05" w:rsidRDefault="004215B8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color w:val="FF0000"/>
                <w:sz w:val="72"/>
                <w:szCs w:val="72"/>
              </w:rPr>
              <w:t xml:space="preserve">  </w:t>
            </w:r>
          </w:p>
        </w:tc>
        <w:tc>
          <w:tcPr>
            <w:tcW w:w="4226" w:type="dxa"/>
            <w:gridSpan w:val="2"/>
            <w:vMerge/>
          </w:tcPr>
          <w:p w:rsidR="00082A05" w:rsidRDefault="0008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082A05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statement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082A05" w:rsidRDefault="004215B8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will mark the text on my stemscopes background</w:t>
            </w:r>
          </w:p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take Cornell notes</w:t>
            </w:r>
          </w:p>
        </w:tc>
        <w:tc>
          <w:tcPr>
            <w:tcW w:w="4226" w:type="dxa"/>
            <w:gridSpan w:val="2"/>
            <w:vMerge/>
          </w:tcPr>
          <w:p w:rsidR="00082A05" w:rsidRDefault="0008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2A05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082A05" w:rsidRDefault="004215B8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Instruction:</w:t>
            </w:r>
          </w:p>
        </w:tc>
        <w:tc>
          <w:tcPr>
            <w:tcW w:w="4226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082A05" w:rsidRDefault="0008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82A05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082A05" w:rsidRDefault="0008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082A05" w:rsidRDefault="0008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82A05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pager </w:t>
            </w:r>
          </w:p>
        </w:tc>
        <w:tc>
          <w:tcPr>
            <w:tcW w:w="4226" w:type="dxa"/>
            <w:gridSpan w:val="2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82A05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082A05" w:rsidRDefault="0042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082A05" w:rsidRDefault="0008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082A05" w:rsidRDefault="00082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082A05" w:rsidRDefault="00082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082A05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5"/>
    <w:rsid w:val="00082A05"/>
    <w:rsid w:val="004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E845F-0A2B-4ECC-B88D-D57C21A9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Remynse, Chad</cp:lastModifiedBy>
  <cp:revision>3</cp:revision>
  <dcterms:created xsi:type="dcterms:W3CDTF">2020-03-06T14:29:00Z</dcterms:created>
  <dcterms:modified xsi:type="dcterms:W3CDTF">2020-03-06T14:29:00Z</dcterms:modified>
</cp:coreProperties>
</file>