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BD" w:rsidRPr="00EF3ABD" w:rsidRDefault="00EF3ABD" w:rsidP="00EF7BE0">
      <w:pPr>
        <w:widowControl/>
        <w:suppressAutoHyphens w:val="0"/>
        <w:spacing w:line="240" w:lineRule="auto"/>
        <w:jc w:val="center"/>
        <w:rPr>
          <w:rFonts w:ascii="Verdana" w:hAnsi="Verdana"/>
          <w:sz w:val="20"/>
          <w:szCs w:val="20"/>
        </w:rPr>
      </w:pPr>
      <w:r w:rsidRPr="00EF3ABD">
        <w:rPr>
          <w:rFonts w:ascii="Verdana" w:hAnsi="Verdana"/>
          <w:sz w:val="20"/>
          <w:szCs w:val="20"/>
        </w:rPr>
        <w:t>Name ______________________________</w:t>
      </w:r>
      <w:r>
        <w:rPr>
          <w:rFonts w:ascii="Verdana" w:hAnsi="Verdana"/>
          <w:sz w:val="20"/>
          <w:szCs w:val="20"/>
        </w:rPr>
        <w:t>_____________________________Date_________Period___</w:t>
      </w:r>
    </w:p>
    <w:p w:rsidR="00EF3ABD" w:rsidRDefault="00EF3ABD" w:rsidP="00EF7BE0">
      <w:pPr>
        <w:widowControl/>
        <w:suppressAutoHyphens w:val="0"/>
        <w:spacing w:line="240" w:lineRule="auto"/>
        <w:jc w:val="center"/>
        <w:rPr>
          <w:rFonts w:ascii="Verdana" w:hAnsi="Verdana"/>
          <w:b/>
          <w:sz w:val="28"/>
          <w:szCs w:val="20"/>
        </w:rPr>
      </w:pPr>
    </w:p>
    <w:p w:rsidR="00EF7BE0" w:rsidRPr="001F6F7A" w:rsidRDefault="00EF7BE0" w:rsidP="00EF7BE0">
      <w:pPr>
        <w:widowControl/>
        <w:suppressAutoHyphens w:val="0"/>
        <w:spacing w:line="240" w:lineRule="auto"/>
        <w:jc w:val="center"/>
        <w:rPr>
          <w:rFonts w:ascii="Verdana" w:hAnsi="Verdana"/>
          <w:b/>
          <w:sz w:val="28"/>
          <w:szCs w:val="20"/>
        </w:rPr>
      </w:pPr>
      <w:r w:rsidRPr="001F6F7A">
        <w:rPr>
          <w:rFonts w:ascii="Verdana" w:hAnsi="Verdana"/>
          <w:b/>
          <w:sz w:val="28"/>
          <w:szCs w:val="20"/>
        </w:rPr>
        <w:t>Story Time</w:t>
      </w:r>
    </w:p>
    <w:p w:rsidR="00EF7BE0" w:rsidRPr="00C4207F" w:rsidRDefault="00EF7BE0" w:rsidP="00EF7BE0">
      <w:pPr>
        <w:widowControl/>
        <w:suppressAutoHyphens w:val="0"/>
        <w:spacing w:line="240" w:lineRule="auto"/>
        <w:jc w:val="center"/>
        <w:rPr>
          <w:rFonts w:ascii="Verdana" w:hAnsi="Verdana"/>
          <w:b/>
          <w:sz w:val="20"/>
          <w:szCs w:val="20"/>
        </w:rPr>
      </w:pPr>
    </w:p>
    <w:p w:rsidR="00EF7BE0" w:rsidRDefault="00EF7BE0" w:rsidP="00EF7BE0">
      <w:pPr>
        <w:widowControl/>
        <w:suppressAutoHyphens w:val="0"/>
        <w:spacing w:line="276" w:lineRule="auto"/>
        <w:rPr>
          <w:rFonts w:ascii="Verdana" w:hAnsi="Verdana"/>
          <w:sz w:val="20"/>
          <w:szCs w:val="20"/>
        </w:rPr>
      </w:pPr>
      <w:r w:rsidRPr="00E45E8B">
        <w:rPr>
          <w:rFonts w:ascii="Verdana" w:hAnsi="Verdana"/>
          <w:b/>
          <w:sz w:val="20"/>
          <w:szCs w:val="20"/>
        </w:rPr>
        <w:t>Directions</w:t>
      </w:r>
      <w:r>
        <w:rPr>
          <w:rFonts w:ascii="Verdana" w:hAnsi="Verdana"/>
          <w:sz w:val="20"/>
          <w:szCs w:val="20"/>
        </w:rPr>
        <w:t xml:space="preserve">: Listen for each wavelength in the electromagnetic spectrum, and how it is used in the story. Answer the following questions by giving the name of each wavelength. </w:t>
      </w:r>
    </w:p>
    <w:p w:rsidR="00EF7BE0" w:rsidRPr="009A366E" w:rsidRDefault="00EF7BE0" w:rsidP="00EF7BE0">
      <w:pPr>
        <w:pStyle w:val="ListParagraph"/>
        <w:numPr>
          <w:ilvl w:val="0"/>
          <w:numId w:val="2"/>
        </w:numPr>
        <w:tabs>
          <w:tab w:val="right" w:leader="underscore" w:pos="9360"/>
        </w:tabs>
        <w:spacing w:line="360" w:lineRule="auto"/>
        <w:ind w:left="360"/>
      </w:pPr>
      <w:r w:rsidRPr="008E3BCC">
        <w:rPr>
          <w:rFonts w:eastAsiaTheme="minorEastAsia"/>
          <w:lang w:eastAsia="en-US"/>
        </w:rPr>
        <w:t>What woke your teacher up early?</w:t>
      </w:r>
      <w:r w:rsidRPr="009A366E">
        <w:tab/>
      </w:r>
    </w:p>
    <w:p w:rsidR="00EF7BE0" w:rsidRPr="009A366E" w:rsidRDefault="00EF7BE0" w:rsidP="00EF7BE0">
      <w:pPr>
        <w:pStyle w:val="ListParagraph"/>
        <w:tabs>
          <w:tab w:val="right" w:leader="underscore" w:pos="9360"/>
        </w:tabs>
        <w:spacing w:line="360" w:lineRule="auto"/>
        <w:ind w:left="360"/>
      </w:pPr>
      <w:r w:rsidRPr="009A366E">
        <w:rPr>
          <w:shd w:val="clear" w:color="auto" w:fill="FFFFFF"/>
          <w:lang w:eastAsia="en-US"/>
        </w:rPr>
        <w:t>What did your teacher use to cook the oatmeal?</w:t>
      </w:r>
      <w:r w:rsidRPr="009A366E">
        <w:tab/>
      </w:r>
    </w:p>
    <w:p w:rsidR="00EF7BE0" w:rsidRPr="009A366E" w:rsidRDefault="00EF7BE0" w:rsidP="00EF7BE0">
      <w:pPr>
        <w:pStyle w:val="ListParagraph"/>
        <w:tabs>
          <w:tab w:val="right" w:leader="underscore" w:pos="9360"/>
        </w:tabs>
        <w:spacing w:line="360" w:lineRule="auto"/>
        <w:ind w:left="360"/>
      </w:pPr>
      <w:r w:rsidRPr="009A366E">
        <w:rPr>
          <w:shd w:val="clear" w:color="auto" w:fill="FFFFFF"/>
          <w:lang w:eastAsia="en-US"/>
        </w:rPr>
        <w:t>What did your teacher use to cook the bagel?</w:t>
      </w:r>
      <w:r w:rsidRPr="009A366E">
        <w:tab/>
      </w:r>
    </w:p>
    <w:p w:rsidR="00EF7BE0" w:rsidRPr="009A366E" w:rsidRDefault="00EF7BE0" w:rsidP="00EF7BE0">
      <w:pPr>
        <w:pStyle w:val="ListParagraph"/>
        <w:tabs>
          <w:tab w:val="right" w:leader="underscore" w:pos="9360"/>
        </w:tabs>
        <w:spacing w:line="360" w:lineRule="auto"/>
        <w:ind w:left="360"/>
      </w:pPr>
      <w:r w:rsidRPr="009A366E">
        <w:rPr>
          <w:shd w:val="clear" w:color="auto" w:fill="FFFFFF"/>
          <w:lang w:eastAsia="en-US"/>
        </w:rPr>
        <w:t>What amazed your teacher as she went outside?</w:t>
      </w:r>
      <w:r w:rsidRPr="009A366E">
        <w:tab/>
      </w:r>
    </w:p>
    <w:p w:rsidR="00EF7BE0" w:rsidRPr="009A366E" w:rsidRDefault="00EF7BE0" w:rsidP="00EF7BE0">
      <w:pPr>
        <w:pStyle w:val="ListParagraph"/>
        <w:tabs>
          <w:tab w:val="right" w:leader="underscore" w:pos="9360"/>
        </w:tabs>
        <w:spacing w:line="360" w:lineRule="auto"/>
        <w:ind w:left="360"/>
      </w:pPr>
      <w:r w:rsidRPr="009A366E">
        <w:rPr>
          <w:shd w:val="clear" w:color="auto" w:fill="FFFFFF"/>
          <w:lang w:eastAsia="en-US"/>
        </w:rPr>
        <w:t>Why did your teacher need sunglasses?</w:t>
      </w:r>
      <w:r w:rsidRPr="009A366E">
        <w:tab/>
      </w:r>
    </w:p>
    <w:p w:rsidR="00EF7BE0" w:rsidRPr="009A366E" w:rsidRDefault="00EF7BE0" w:rsidP="00EF7BE0">
      <w:pPr>
        <w:pStyle w:val="ListParagraph"/>
        <w:tabs>
          <w:tab w:val="right" w:leader="underscore" w:pos="9360"/>
        </w:tabs>
        <w:spacing w:line="360" w:lineRule="auto"/>
        <w:ind w:left="360"/>
      </w:pPr>
      <w:r w:rsidRPr="009A366E">
        <w:rPr>
          <w:shd w:val="clear" w:color="auto" w:fill="FFFFFF"/>
          <w:lang w:eastAsia="en-US"/>
        </w:rPr>
        <w:t>What did your teacher get at the hospital?</w:t>
      </w:r>
      <w:r w:rsidRPr="009A366E">
        <w:tab/>
      </w:r>
    </w:p>
    <w:p w:rsidR="00EF7BE0" w:rsidRPr="009A366E" w:rsidRDefault="00EF7BE0" w:rsidP="00EF7BE0">
      <w:pPr>
        <w:pStyle w:val="ListParagraph"/>
        <w:tabs>
          <w:tab w:val="right" w:leader="underscore" w:pos="9360"/>
        </w:tabs>
        <w:spacing w:line="360" w:lineRule="auto"/>
        <w:ind w:left="360"/>
      </w:pPr>
      <w:r w:rsidRPr="009A366E">
        <w:rPr>
          <w:rFonts w:eastAsiaTheme="minorEastAsia"/>
          <w:lang w:eastAsia="en-US"/>
        </w:rPr>
        <w:t>What did the smallest, green alien point at your teacher?</w:t>
      </w:r>
      <w:r w:rsidRPr="009A366E">
        <w:tab/>
      </w:r>
    </w:p>
    <w:p w:rsidR="00EF7BE0" w:rsidRPr="00C4207F" w:rsidRDefault="00EF7BE0" w:rsidP="00EF7BE0">
      <w:pPr>
        <w:widowControl/>
        <w:suppressAutoHyphens w:val="0"/>
        <w:spacing w:line="240" w:lineRule="auto"/>
        <w:rPr>
          <w:rFonts w:ascii="Verdana" w:hAnsi="Verdana"/>
          <w:sz w:val="20"/>
          <w:szCs w:val="20"/>
        </w:rPr>
      </w:pPr>
    </w:p>
    <w:p w:rsidR="00EF7BE0" w:rsidRDefault="00EF7BE0" w:rsidP="00EF7BE0">
      <w:pPr>
        <w:autoSpaceDE w:val="0"/>
        <w:autoSpaceDN w:val="0"/>
        <w:adjustRightInd w:val="0"/>
        <w:spacing w:line="240" w:lineRule="auto"/>
        <w:jc w:val="center"/>
        <w:rPr>
          <w:rFonts w:asciiTheme="majorHAnsi" w:hAnsiTheme="majorHAnsi" w:cs="TimesNewRoman,Bold"/>
          <w:b/>
          <w:bCs/>
          <w:color w:val="000000"/>
          <w:sz w:val="28"/>
          <w:szCs w:val="28"/>
        </w:rPr>
      </w:pPr>
      <w:r w:rsidRPr="00F01046">
        <w:rPr>
          <w:rFonts w:asciiTheme="majorHAnsi" w:hAnsiTheme="majorHAnsi" w:cs="TimesNewRoman,Bold"/>
          <w:b/>
          <w:bCs/>
          <w:color w:val="000000"/>
          <w:sz w:val="28"/>
          <w:szCs w:val="28"/>
        </w:rPr>
        <w:t>Introduction t</w:t>
      </w:r>
      <w:r>
        <w:rPr>
          <w:rFonts w:asciiTheme="majorHAnsi" w:hAnsiTheme="majorHAnsi" w:cs="TimesNewRoman,Bold"/>
          <w:b/>
          <w:bCs/>
          <w:color w:val="000000"/>
          <w:sz w:val="28"/>
          <w:szCs w:val="28"/>
        </w:rPr>
        <w:t xml:space="preserve">o the Electromagnetic Spectrum </w:t>
      </w:r>
    </w:p>
    <w:p w:rsidR="00EF7BE0" w:rsidRPr="00F01046" w:rsidRDefault="00EF7BE0" w:rsidP="00EF7BE0">
      <w:pPr>
        <w:autoSpaceDE w:val="0"/>
        <w:autoSpaceDN w:val="0"/>
        <w:adjustRightInd w:val="0"/>
        <w:spacing w:line="240" w:lineRule="auto"/>
        <w:jc w:val="center"/>
        <w:rPr>
          <w:rFonts w:asciiTheme="majorHAnsi" w:hAnsiTheme="majorHAnsi" w:cs="TimesNewRoman,Bold"/>
          <w:b/>
          <w:bCs/>
          <w:color w:val="000000"/>
          <w:sz w:val="28"/>
          <w:szCs w:val="28"/>
        </w:rPr>
      </w:pPr>
    </w:p>
    <w:p w:rsidR="00EF7BE0" w:rsidRPr="00EF3ABD" w:rsidRDefault="00EF7BE0" w:rsidP="00EF3ABD">
      <w:pPr>
        <w:autoSpaceDE w:val="0"/>
        <w:autoSpaceDN w:val="0"/>
        <w:adjustRightInd w:val="0"/>
        <w:spacing w:line="240" w:lineRule="auto"/>
        <w:rPr>
          <w:rFonts w:asciiTheme="majorHAnsi" w:hAnsiTheme="majorHAnsi" w:cs="TimesNewRoman"/>
          <w:color w:val="0000FF"/>
        </w:rPr>
      </w:pPr>
      <w:r w:rsidRPr="00F01046">
        <w:rPr>
          <w:rFonts w:asciiTheme="majorHAnsi" w:hAnsiTheme="majorHAnsi" w:cs="TimesNewRoman"/>
          <w:color w:val="000000"/>
        </w:rPr>
        <w:t xml:space="preserve">URL: </w:t>
      </w:r>
      <w:hyperlink r:id="rId5" w:history="1">
        <w:r w:rsidRPr="00203089">
          <w:rPr>
            <w:rStyle w:val="Hyperlink"/>
            <w:rFonts w:asciiTheme="majorHAnsi" w:hAnsiTheme="majorHAnsi" w:cs="TimesNewRoman"/>
          </w:rPr>
          <w:t>http://imagine.gsfc.nasa.gov/docs/science/know_l1/emspectrum.html</w:t>
        </w:r>
      </w:hyperlink>
    </w:p>
    <w:p w:rsidR="00EF7BE0" w:rsidRDefault="00EF7BE0" w:rsidP="00EF7BE0">
      <w:pPr>
        <w:pStyle w:val="ListParagraph"/>
        <w:numPr>
          <w:ilvl w:val="0"/>
          <w:numId w:val="6"/>
        </w:numPr>
        <w:ind w:left="360"/>
      </w:pPr>
      <w:r w:rsidRPr="00EF7BE0">
        <w:t>What is the name given to a bunch of types of radiation when scientists want to talk about them as a</w:t>
      </w:r>
      <w:r w:rsidRPr="00EF7BE0">
        <w:t xml:space="preserve"> </w:t>
      </w:r>
      <w:r w:rsidRPr="00EF7BE0">
        <w:t>group?</w:t>
      </w:r>
    </w:p>
    <w:p w:rsidR="002A000D" w:rsidRPr="00EF7BE0" w:rsidRDefault="002A000D" w:rsidP="002A000D">
      <w:pPr>
        <w:pStyle w:val="ListParagraph"/>
        <w:numPr>
          <w:ilvl w:val="0"/>
          <w:numId w:val="0"/>
        </w:numPr>
        <w:ind w:left="360"/>
      </w:pPr>
    </w:p>
    <w:p w:rsidR="00EF7BE0" w:rsidRDefault="00EF7BE0" w:rsidP="00EF7BE0">
      <w:pPr>
        <w:pStyle w:val="ListParagraph"/>
        <w:numPr>
          <w:ilvl w:val="0"/>
          <w:numId w:val="6"/>
        </w:numPr>
        <w:ind w:left="360"/>
      </w:pPr>
      <w:r w:rsidRPr="00EF7BE0">
        <w:t>Are aircraft and shipping radio band wavelengths longer or shorter than the waves you receive on</w:t>
      </w:r>
      <w:r w:rsidRPr="00EF7BE0">
        <w:t xml:space="preserve"> </w:t>
      </w:r>
      <w:r w:rsidRPr="00EF7BE0">
        <w:t>your radio when you tune into 107.3 on your FM dial?</w:t>
      </w:r>
    </w:p>
    <w:p w:rsidR="002A000D" w:rsidRPr="00EF7BE0" w:rsidRDefault="002A000D" w:rsidP="002A000D">
      <w:pPr>
        <w:pStyle w:val="ListParagraph"/>
        <w:numPr>
          <w:ilvl w:val="0"/>
          <w:numId w:val="0"/>
        </w:numPr>
        <w:ind w:left="720"/>
      </w:pPr>
    </w:p>
    <w:p w:rsidR="00EF7BE0" w:rsidRPr="00EF7BE0" w:rsidRDefault="00EF7BE0" w:rsidP="00EF7BE0">
      <w:pPr>
        <w:pStyle w:val="ListParagraph"/>
        <w:numPr>
          <w:ilvl w:val="0"/>
          <w:numId w:val="6"/>
        </w:numPr>
        <w:ind w:left="360"/>
      </w:pPr>
      <w:r w:rsidRPr="00EF7BE0">
        <w:t>What can these radio waves tell you about the object that emits them?</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Besides cooking their popcorn in 3 minutes and 20 seconds, for what do astronomers use</w:t>
      </w:r>
      <w:r w:rsidRPr="00EF7BE0">
        <w:t xml:space="preserve"> </w:t>
      </w:r>
      <w:r w:rsidRPr="00EF7BE0">
        <w:t>microwaves?</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What type of radiation is used to map the dust between stars in space?</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What substances in the universe emit X-rays?</w:t>
      </w:r>
    </w:p>
    <w:p w:rsidR="002A000D" w:rsidRDefault="002A000D" w:rsidP="002A000D">
      <w:pPr>
        <w:pStyle w:val="ListParagraph"/>
        <w:numPr>
          <w:ilvl w:val="0"/>
          <w:numId w:val="0"/>
        </w:numPr>
        <w:ind w:left="360"/>
      </w:pPr>
    </w:p>
    <w:p w:rsidR="002A000D" w:rsidRDefault="00EF7BE0" w:rsidP="002A000D">
      <w:pPr>
        <w:pStyle w:val="ListParagraph"/>
        <w:numPr>
          <w:ilvl w:val="0"/>
          <w:numId w:val="6"/>
        </w:numPr>
        <w:ind w:left="360"/>
      </w:pPr>
      <w:r w:rsidRPr="00EF7BE0">
        <w:t>Name three things that can produce gamma rays.</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Are gamma rays and radio waves really different things?</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lastRenderedPageBreak/>
        <w:t>What is the mass of the particles that form the stream of electromagnetic radiation?</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In what type of pattern do these particles travel?</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What is the speed of these particles?</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What is the difference between the various types of electromagnetic radiation?</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True or false: Because microwaves can actually be used to cook your food, they contain lots of</w:t>
      </w:r>
      <w:r>
        <w:t xml:space="preserve"> </w:t>
      </w:r>
      <w:r w:rsidRPr="00EF7BE0">
        <w:t>energy.</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What are the most energetic waves of all?</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The radio portion of the EM spectrum contains waves of what lengths? (Give a range.)</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What is the frequency range of these radio waves?</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Name the colors that fall between 400 and 700 nanometers in wavelength.</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Name two types of radiation that can reach the earth from space.</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What types of radiation can be observed from mountaintops or from telescopes in airplanes?</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Balloons with instrumentation aboard can reach what altitudes?</w:t>
      </w:r>
    </w:p>
    <w:p w:rsidR="002A000D" w:rsidRDefault="002A000D" w:rsidP="002A000D">
      <w:pPr>
        <w:pStyle w:val="ListParagraph"/>
        <w:numPr>
          <w:ilvl w:val="0"/>
          <w:numId w:val="0"/>
        </w:numPr>
        <w:ind w:left="360"/>
      </w:pPr>
    </w:p>
    <w:p w:rsidR="00EF7BE0" w:rsidRPr="00EF7BE0" w:rsidRDefault="00EF7BE0" w:rsidP="00EF7BE0">
      <w:pPr>
        <w:pStyle w:val="ListParagraph"/>
        <w:numPr>
          <w:ilvl w:val="0"/>
          <w:numId w:val="6"/>
        </w:numPr>
        <w:ind w:left="360"/>
      </w:pPr>
      <w:r w:rsidRPr="00EF7BE0">
        <w:t>What is the best vehicle for long-term observations of EM radiation from space?</w:t>
      </w:r>
    </w:p>
    <w:p w:rsidR="002A000D" w:rsidRDefault="002A000D" w:rsidP="002A000D">
      <w:pPr>
        <w:pStyle w:val="ListParagraph"/>
        <w:numPr>
          <w:ilvl w:val="0"/>
          <w:numId w:val="0"/>
        </w:numPr>
        <w:ind w:left="360"/>
      </w:pPr>
    </w:p>
    <w:p w:rsidR="00EF7BE0" w:rsidRDefault="00EF7BE0" w:rsidP="00EF7BE0">
      <w:pPr>
        <w:pStyle w:val="ListParagraph"/>
        <w:numPr>
          <w:ilvl w:val="0"/>
          <w:numId w:val="6"/>
        </w:numPr>
        <w:ind w:left="360"/>
      </w:pPr>
      <w:r w:rsidRPr="00EF7BE0">
        <w:t>Clicking on the link</w:t>
      </w:r>
      <w:r>
        <w:t>, “</w:t>
      </w:r>
      <w:r w:rsidRPr="00EF7BE0">
        <w:t>Show me a chart of the wavelength</w:t>
      </w:r>
      <w:r>
        <w:t>”</w:t>
      </w:r>
      <w:r w:rsidRPr="00EF7BE0">
        <w:t>, frequency and energy regimes of the</w:t>
      </w:r>
      <w:r>
        <w:t xml:space="preserve"> spectrum! L</w:t>
      </w:r>
      <w:r w:rsidRPr="00EF7BE0">
        <w:t>abel the type of radiation (i.e., radio gamma, etc.) of the electromagnetic spectrum that</w:t>
      </w:r>
      <w:r>
        <w:t xml:space="preserve"> </w:t>
      </w:r>
      <w:r w:rsidRPr="00EF7BE0">
        <w:t>matches the corresponding wavelength in the diagram below.</w:t>
      </w:r>
    </w:p>
    <w:p w:rsidR="002A000D" w:rsidRDefault="002A000D" w:rsidP="002A000D">
      <w:pPr>
        <w:pStyle w:val="ListParagraph"/>
        <w:numPr>
          <w:ilvl w:val="0"/>
          <w:numId w:val="0"/>
        </w:numPr>
        <w:ind w:left="720"/>
      </w:pPr>
      <w:r>
        <w:rPr>
          <w:noProof/>
          <w:lang w:eastAsia="en-US"/>
        </w:rPr>
        <w:drawing>
          <wp:anchor distT="0" distB="0" distL="114300" distR="114300" simplePos="0" relativeHeight="251658240" behindDoc="0" locked="0" layoutInCell="1" allowOverlap="1" wp14:anchorId="14E01F3B" wp14:editId="751AC8A9">
            <wp:simplePos x="0" y="0"/>
            <wp:positionH relativeFrom="column">
              <wp:posOffset>975360</wp:posOffset>
            </wp:positionH>
            <wp:positionV relativeFrom="paragraph">
              <wp:posOffset>415925</wp:posOffset>
            </wp:positionV>
            <wp:extent cx="4243705" cy="627380"/>
            <wp:effectExtent l="0" t="0" r="444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7780" t="61034" r="5829" b="19441"/>
                    <a:stretch/>
                  </pic:blipFill>
                  <pic:spPr bwMode="auto">
                    <a:xfrm>
                      <a:off x="0" y="0"/>
                      <a:ext cx="4243705" cy="627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000D" w:rsidRPr="00EF7BE0" w:rsidRDefault="002A000D" w:rsidP="002A000D">
      <w:pPr>
        <w:pStyle w:val="ListParagraph"/>
        <w:numPr>
          <w:ilvl w:val="0"/>
          <w:numId w:val="0"/>
        </w:numPr>
        <w:ind w:left="360"/>
      </w:pPr>
    </w:p>
    <w:p w:rsidR="00EF7BE0" w:rsidRPr="0052284C" w:rsidRDefault="00EF7BE0" w:rsidP="00EF7BE0">
      <w:pPr>
        <w:suppressAutoHyphens w:val="0"/>
        <w:autoSpaceDE w:val="0"/>
        <w:autoSpaceDN w:val="0"/>
        <w:adjustRightInd w:val="0"/>
        <w:spacing w:after="240" w:line="276" w:lineRule="auto"/>
        <w:jc w:val="center"/>
        <w:rPr>
          <w:rFonts w:ascii="Verdana" w:eastAsiaTheme="minorEastAsia" w:hAnsi="Verdana" w:cs="Times New Roman"/>
          <w:sz w:val="20"/>
          <w:szCs w:val="20"/>
          <w:lang w:eastAsia="ja-JP"/>
        </w:rPr>
      </w:pPr>
      <w:r w:rsidRPr="0052284C">
        <w:rPr>
          <w:rFonts w:ascii="Verdana" w:eastAsiaTheme="minorEastAsia" w:hAnsi="Verdana" w:cs="Times New Roman"/>
          <w:b/>
          <w:bCs/>
          <w:sz w:val="20"/>
          <w:szCs w:val="20"/>
          <w:lang w:eastAsia="ja-JP"/>
        </w:rPr>
        <w:lastRenderedPageBreak/>
        <w:t>ELECTROM</w:t>
      </w:r>
      <w:bookmarkStart w:id="0" w:name="_GoBack"/>
      <w:bookmarkEnd w:id="0"/>
      <w:r w:rsidRPr="0052284C">
        <w:rPr>
          <w:rFonts w:ascii="Verdana" w:eastAsiaTheme="minorEastAsia" w:hAnsi="Verdana" w:cs="Times New Roman"/>
          <w:b/>
          <w:bCs/>
          <w:sz w:val="20"/>
          <w:szCs w:val="20"/>
          <w:lang w:eastAsia="ja-JP"/>
        </w:rPr>
        <w:t>AGNETIC NOTATION</w:t>
      </w:r>
    </w:p>
    <w:p w:rsidR="00EF7BE0" w:rsidRPr="0052284C" w:rsidRDefault="00EF7BE0" w:rsidP="00EF7BE0">
      <w:pPr>
        <w:tabs>
          <w:tab w:val="left" w:pos="720"/>
        </w:tabs>
        <w:suppressAutoHyphens w:val="0"/>
        <w:autoSpaceDE w:val="0"/>
        <w:autoSpaceDN w:val="0"/>
        <w:adjustRightInd w:val="0"/>
        <w:spacing w:after="240" w:line="276" w:lineRule="auto"/>
        <w:rPr>
          <w:rFonts w:ascii="Verdana" w:eastAsiaTheme="minorEastAsia" w:hAnsi="Verdana" w:cs="Times New Roman"/>
          <w:sz w:val="20"/>
          <w:szCs w:val="20"/>
          <w:lang w:eastAsia="ja-JP"/>
        </w:rPr>
      </w:pPr>
      <w:r>
        <w:rPr>
          <w:rFonts w:ascii="Verdana" w:eastAsiaTheme="minorEastAsia" w:hAnsi="Verdana" w:cs="Times New Roman"/>
          <w:sz w:val="20"/>
          <w:szCs w:val="20"/>
          <w:lang w:eastAsia="ja-JP"/>
        </w:rPr>
        <w:tab/>
      </w:r>
      <w:r w:rsidRPr="0052284C">
        <w:rPr>
          <w:rFonts w:ascii="Verdana" w:eastAsiaTheme="minorEastAsia" w:hAnsi="Verdana" w:cs="Times New Roman"/>
          <w:sz w:val="20"/>
          <w:szCs w:val="20"/>
          <w:lang w:eastAsia="ja-JP"/>
        </w:rPr>
        <w:t>Scientific notation is used when dealing with very large numbers such as 43,000,000 or very small numbers such as .000043. Scientific notation allows us to write these numbers and work with these numbers without the cumbersome job of dealing with so many digits. In scientific notation, forty-three million becomes 4.3 x 10</w:t>
      </w:r>
      <w:r w:rsidRPr="0052284C">
        <w:rPr>
          <w:rFonts w:ascii="Verdana" w:eastAsiaTheme="minorEastAsia" w:hAnsi="Verdana" w:cs="Times New Roman"/>
          <w:sz w:val="20"/>
          <w:szCs w:val="20"/>
          <w:vertAlign w:val="superscript"/>
          <w:lang w:eastAsia="ja-JP"/>
        </w:rPr>
        <w:t>7</w:t>
      </w:r>
      <w:r w:rsidRPr="0052284C">
        <w:rPr>
          <w:rFonts w:ascii="Verdana" w:eastAsiaTheme="minorEastAsia" w:hAnsi="Verdana" w:cs="Times New Roman"/>
          <w:position w:val="13"/>
          <w:sz w:val="20"/>
          <w:szCs w:val="20"/>
          <w:lang w:eastAsia="ja-JP"/>
        </w:rPr>
        <w:t xml:space="preserve"> </w:t>
      </w:r>
      <w:r w:rsidRPr="0052284C">
        <w:rPr>
          <w:rFonts w:ascii="Verdana" w:eastAsiaTheme="minorEastAsia" w:hAnsi="Verdana" w:cs="Times New Roman"/>
          <w:sz w:val="20"/>
          <w:szCs w:val="20"/>
          <w:lang w:eastAsia="ja-JP"/>
        </w:rPr>
        <w:t>simply by moving the decimal 7 places to the left. Numbers less than one require the decimal to be moved to the right so forty-three millionths becomes 4.3 x 10</w:t>
      </w:r>
      <w:r w:rsidRPr="0052284C">
        <w:rPr>
          <w:rFonts w:ascii="Verdana" w:eastAsiaTheme="minorEastAsia" w:hAnsi="Verdana" w:cs="Times New Roman"/>
          <w:sz w:val="20"/>
          <w:szCs w:val="20"/>
          <w:vertAlign w:val="superscript"/>
          <w:lang w:eastAsia="ja-JP"/>
        </w:rPr>
        <w:t>-5</w:t>
      </w:r>
      <w:r w:rsidRPr="0052284C">
        <w:rPr>
          <w:rFonts w:ascii="Verdana" w:eastAsiaTheme="minorEastAsia" w:hAnsi="Verdana" w:cs="Times New Roman"/>
          <w:sz w:val="20"/>
          <w:szCs w:val="20"/>
          <w:lang w:eastAsia="ja-JP"/>
        </w:rPr>
        <w:t>. Notice the exponent is negative when the decimal is moved to the right while the exponent is positive when the decimal is moved to the left. Remember that with scientific notation only one digit should be in front of the decimal.</w:t>
      </w:r>
    </w:p>
    <w:p w:rsidR="00EF7BE0" w:rsidRPr="0052284C" w:rsidRDefault="00EF7BE0" w:rsidP="00EF7BE0">
      <w:pPr>
        <w:tabs>
          <w:tab w:val="left" w:pos="720"/>
        </w:tabs>
        <w:suppressAutoHyphens w:val="0"/>
        <w:autoSpaceDE w:val="0"/>
        <w:autoSpaceDN w:val="0"/>
        <w:adjustRightInd w:val="0"/>
        <w:spacing w:after="240" w:line="276" w:lineRule="auto"/>
        <w:rPr>
          <w:rFonts w:ascii="Verdana" w:eastAsiaTheme="minorEastAsia" w:hAnsi="Verdana" w:cs="Times New Roman"/>
          <w:sz w:val="20"/>
          <w:szCs w:val="20"/>
          <w:lang w:eastAsia="ja-JP"/>
        </w:rPr>
      </w:pPr>
      <w:r>
        <w:rPr>
          <w:rFonts w:ascii="Verdana" w:eastAsiaTheme="minorEastAsia" w:hAnsi="Verdana" w:cs="Times New Roman"/>
          <w:sz w:val="20"/>
          <w:szCs w:val="20"/>
          <w:lang w:eastAsia="ja-JP"/>
        </w:rPr>
        <w:tab/>
      </w:r>
      <w:r w:rsidRPr="0052284C">
        <w:rPr>
          <w:rFonts w:ascii="Verdana" w:eastAsiaTheme="minorEastAsia" w:hAnsi="Verdana" w:cs="Times New Roman"/>
          <w:sz w:val="20"/>
          <w:szCs w:val="20"/>
          <w:lang w:eastAsia="ja-JP"/>
        </w:rPr>
        <w:t>The electromagnetic spectrum is an arrangement of electromagnetic radiation according to wavelength, frequency, or energy level. The spectrum ranges from radio waves, which are low-energy, low-frequency, long waves, to gamma-rays, which are the high-energy, high-frequency, short waves. Listed in order below are the components of the electromagnetic spectrum. Beside each type of radiation you will find the length of a wave in meters which falls into that radiation type. A wavelength is the distance from one crest or trough to the next crest or trough. Convert these numbers to scientific notation by moving the decimal to the left or the right.</w:t>
      </w:r>
    </w:p>
    <w:p w:rsidR="00EF7BE0" w:rsidRPr="0052284C" w:rsidRDefault="00EF7BE0" w:rsidP="00EF3ABD">
      <w:pPr>
        <w:tabs>
          <w:tab w:val="left" w:pos="540"/>
          <w:tab w:val="right" w:leader="underscore" w:pos="9360"/>
        </w:tabs>
        <w:suppressAutoHyphens w:val="0"/>
        <w:autoSpaceDE w:val="0"/>
        <w:autoSpaceDN w:val="0"/>
        <w:adjustRightInd w:val="0"/>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1.</w:t>
      </w:r>
      <w:r w:rsidRPr="0052284C">
        <w:rPr>
          <w:rFonts w:ascii="Verdana" w:eastAsiaTheme="minorEastAsia" w:hAnsi="Verdana" w:cs="Times New Roman"/>
          <w:sz w:val="20"/>
          <w:szCs w:val="20"/>
          <w:lang w:eastAsia="ja-JP"/>
        </w:rPr>
        <w:tab/>
        <w:t xml:space="preserve">gamma-rays .0000000000001 m </w:t>
      </w:r>
      <w:r w:rsidRPr="0052284C">
        <w:rPr>
          <w:rFonts w:ascii="Verdana" w:eastAsiaTheme="minorEastAsia" w:hAnsi="Verdana" w:cs="Times New Roman"/>
          <w:sz w:val="20"/>
          <w:szCs w:val="20"/>
          <w:lang w:eastAsia="ja-JP"/>
        </w:rPr>
        <w:tab/>
      </w:r>
    </w:p>
    <w:p w:rsidR="00EF7BE0" w:rsidRPr="0052284C" w:rsidRDefault="00EF7BE0" w:rsidP="00EF3ABD">
      <w:pPr>
        <w:tabs>
          <w:tab w:val="left" w:pos="540"/>
          <w:tab w:val="right" w:leader="underscore" w:pos="9360"/>
        </w:tabs>
        <w:suppressAutoHyphens w:val="0"/>
        <w:autoSpaceDE w:val="0"/>
        <w:autoSpaceDN w:val="0"/>
        <w:adjustRightInd w:val="0"/>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2.</w:t>
      </w:r>
      <w:r w:rsidRPr="0052284C">
        <w:rPr>
          <w:rFonts w:ascii="Verdana" w:eastAsiaTheme="minorEastAsia" w:hAnsi="Verdana" w:cs="Times New Roman"/>
          <w:sz w:val="20"/>
          <w:szCs w:val="20"/>
          <w:lang w:eastAsia="ja-JP"/>
        </w:rPr>
        <w:tab/>
        <w:t xml:space="preserve">X-rays .0000000001 m </w:t>
      </w:r>
      <w:r w:rsidRPr="0052284C">
        <w:rPr>
          <w:rFonts w:ascii="Verdana" w:eastAsiaTheme="minorEastAsia" w:hAnsi="Verdana" w:cs="Times New Roman"/>
          <w:sz w:val="20"/>
          <w:szCs w:val="20"/>
          <w:lang w:eastAsia="ja-JP"/>
        </w:rPr>
        <w:tab/>
      </w:r>
    </w:p>
    <w:p w:rsidR="00EF7BE0" w:rsidRPr="0052284C" w:rsidRDefault="00EF7BE0" w:rsidP="00EF3ABD">
      <w:pPr>
        <w:tabs>
          <w:tab w:val="left" w:pos="540"/>
          <w:tab w:val="right" w:leader="underscore" w:pos="9360"/>
        </w:tabs>
        <w:suppressAutoHyphens w:val="0"/>
        <w:autoSpaceDE w:val="0"/>
        <w:autoSpaceDN w:val="0"/>
        <w:adjustRightInd w:val="0"/>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3.</w:t>
      </w:r>
      <w:r w:rsidRPr="0052284C">
        <w:rPr>
          <w:rFonts w:ascii="Verdana" w:eastAsiaTheme="minorEastAsia" w:hAnsi="Verdana" w:cs="Times New Roman"/>
          <w:sz w:val="20"/>
          <w:szCs w:val="20"/>
          <w:lang w:eastAsia="ja-JP"/>
        </w:rPr>
        <w:tab/>
      </w:r>
      <w:proofErr w:type="gramStart"/>
      <w:r w:rsidRPr="0052284C">
        <w:rPr>
          <w:rFonts w:ascii="Verdana" w:eastAsiaTheme="minorEastAsia" w:hAnsi="Verdana" w:cs="Times New Roman"/>
          <w:sz w:val="20"/>
          <w:szCs w:val="20"/>
          <w:lang w:eastAsia="ja-JP"/>
        </w:rPr>
        <w:t>ultraviolet</w:t>
      </w:r>
      <w:proofErr w:type="gramEnd"/>
      <w:r w:rsidRPr="0052284C">
        <w:rPr>
          <w:rFonts w:ascii="Verdana" w:eastAsiaTheme="minorEastAsia" w:hAnsi="Verdana" w:cs="Times New Roman"/>
          <w:sz w:val="20"/>
          <w:szCs w:val="20"/>
          <w:lang w:eastAsia="ja-JP"/>
        </w:rPr>
        <w:t xml:space="preserve"> rays .00000001 m </w:t>
      </w:r>
      <w:r w:rsidRPr="0052284C">
        <w:rPr>
          <w:rFonts w:ascii="Verdana" w:eastAsiaTheme="minorEastAsia" w:hAnsi="Verdana" w:cs="Times New Roman"/>
          <w:sz w:val="20"/>
          <w:szCs w:val="20"/>
          <w:lang w:eastAsia="ja-JP"/>
        </w:rPr>
        <w:tab/>
      </w:r>
    </w:p>
    <w:p w:rsidR="00EF7BE0" w:rsidRPr="0052284C" w:rsidRDefault="00EF7BE0" w:rsidP="00EF3ABD">
      <w:pPr>
        <w:tabs>
          <w:tab w:val="left" w:pos="540"/>
          <w:tab w:val="right" w:leader="underscore" w:pos="9360"/>
        </w:tabs>
        <w:suppressAutoHyphens w:val="0"/>
        <w:autoSpaceDE w:val="0"/>
        <w:autoSpaceDN w:val="0"/>
        <w:adjustRightInd w:val="0"/>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4.</w:t>
      </w:r>
      <w:r w:rsidRPr="0052284C">
        <w:rPr>
          <w:rFonts w:ascii="Verdana" w:eastAsiaTheme="minorEastAsia" w:hAnsi="Verdana" w:cs="Times New Roman"/>
          <w:sz w:val="20"/>
          <w:szCs w:val="20"/>
          <w:lang w:eastAsia="ja-JP"/>
        </w:rPr>
        <w:tab/>
      </w:r>
      <w:proofErr w:type="gramStart"/>
      <w:r w:rsidRPr="0052284C">
        <w:rPr>
          <w:rFonts w:ascii="Verdana" w:eastAsiaTheme="minorEastAsia" w:hAnsi="Verdana" w:cs="Times New Roman"/>
          <w:sz w:val="20"/>
          <w:szCs w:val="20"/>
          <w:lang w:eastAsia="ja-JP"/>
        </w:rPr>
        <w:t>visible</w:t>
      </w:r>
      <w:proofErr w:type="gramEnd"/>
      <w:r w:rsidRPr="0052284C">
        <w:rPr>
          <w:rFonts w:ascii="Verdana" w:eastAsiaTheme="minorEastAsia" w:hAnsi="Verdana" w:cs="Times New Roman"/>
          <w:sz w:val="20"/>
          <w:szCs w:val="20"/>
          <w:lang w:eastAsia="ja-JP"/>
        </w:rPr>
        <w:t xml:space="preserve"> light .0000005 m </w:t>
      </w:r>
      <w:r w:rsidRPr="0052284C">
        <w:rPr>
          <w:rFonts w:ascii="Verdana" w:eastAsiaTheme="minorEastAsia" w:hAnsi="Verdana" w:cs="Times New Roman"/>
          <w:sz w:val="20"/>
          <w:szCs w:val="20"/>
          <w:lang w:eastAsia="ja-JP"/>
        </w:rPr>
        <w:tab/>
      </w:r>
    </w:p>
    <w:p w:rsidR="00EF7BE0" w:rsidRPr="0052284C" w:rsidRDefault="00EF7BE0" w:rsidP="00EF3ABD">
      <w:pPr>
        <w:tabs>
          <w:tab w:val="left" w:pos="540"/>
          <w:tab w:val="right" w:leader="underscore" w:pos="9360"/>
        </w:tabs>
        <w:suppressAutoHyphens w:val="0"/>
        <w:autoSpaceDE w:val="0"/>
        <w:autoSpaceDN w:val="0"/>
        <w:adjustRightInd w:val="0"/>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5.</w:t>
      </w:r>
      <w:r w:rsidRPr="0052284C">
        <w:rPr>
          <w:rFonts w:ascii="Verdana" w:eastAsiaTheme="minorEastAsia" w:hAnsi="Verdana" w:cs="Times New Roman"/>
          <w:sz w:val="20"/>
          <w:szCs w:val="20"/>
          <w:lang w:eastAsia="ja-JP"/>
        </w:rPr>
        <w:tab/>
      </w:r>
      <w:proofErr w:type="gramStart"/>
      <w:r w:rsidRPr="0052284C">
        <w:rPr>
          <w:rFonts w:ascii="Verdana" w:eastAsiaTheme="minorEastAsia" w:hAnsi="Verdana" w:cs="Times New Roman"/>
          <w:sz w:val="20"/>
          <w:szCs w:val="20"/>
          <w:lang w:eastAsia="ja-JP"/>
        </w:rPr>
        <w:t>infrared</w:t>
      </w:r>
      <w:proofErr w:type="gramEnd"/>
      <w:r w:rsidRPr="0052284C">
        <w:rPr>
          <w:rFonts w:ascii="Verdana" w:eastAsiaTheme="minorEastAsia" w:hAnsi="Verdana" w:cs="Times New Roman"/>
          <w:sz w:val="20"/>
          <w:szCs w:val="20"/>
          <w:lang w:eastAsia="ja-JP"/>
        </w:rPr>
        <w:t xml:space="preserve"> rays .00001 m </w:t>
      </w:r>
      <w:r w:rsidRPr="0052284C">
        <w:rPr>
          <w:rFonts w:ascii="Verdana" w:eastAsiaTheme="minorEastAsia" w:hAnsi="Verdana" w:cs="Times New Roman"/>
          <w:sz w:val="20"/>
          <w:szCs w:val="20"/>
          <w:lang w:eastAsia="ja-JP"/>
        </w:rPr>
        <w:tab/>
      </w:r>
    </w:p>
    <w:p w:rsidR="00EF7BE0" w:rsidRPr="0052284C" w:rsidRDefault="00EF7BE0" w:rsidP="00EF3ABD">
      <w:pPr>
        <w:tabs>
          <w:tab w:val="left" w:pos="540"/>
          <w:tab w:val="right" w:leader="underscore" w:pos="9360"/>
        </w:tabs>
        <w:suppressAutoHyphens w:val="0"/>
        <w:autoSpaceDE w:val="0"/>
        <w:autoSpaceDN w:val="0"/>
        <w:adjustRightInd w:val="0"/>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6.</w:t>
      </w:r>
      <w:r w:rsidRPr="0052284C">
        <w:rPr>
          <w:rFonts w:ascii="Verdana" w:eastAsiaTheme="minorEastAsia" w:hAnsi="Verdana" w:cs="Times New Roman"/>
          <w:sz w:val="20"/>
          <w:szCs w:val="20"/>
          <w:lang w:eastAsia="ja-JP"/>
        </w:rPr>
        <w:tab/>
      </w:r>
      <w:proofErr w:type="gramStart"/>
      <w:r w:rsidRPr="0052284C">
        <w:rPr>
          <w:rFonts w:ascii="Verdana" w:eastAsiaTheme="minorEastAsia" w:hAnsi="Verdana" w:cs="Times New Roman"/>
          <w:sz w:val="20"/>
          <w:szCs w:val="20"/>
          <w:lang w:eastAsia="ja-JP"/>
        </w:rPr>
        <w:t>microwaves</w:t>
      </w:r>
      <w:proofErr w:type="gramEnd"/>
      <w:r w:rsidRPr="0052284C">
        <w:rPr>
          <w:rFonts w:ascii="Verdana" w:eastAsiaTheme="minorEastAsia" w:hAnsi="Verdana" w:cs="Times New Roman"/>
          <w:sz w:val="20"/>
          <w:szCs w:val="20"/>
          <w:lang w:eastAsia="ja-JP"/>
        </w:rPr>
        <w:t xml:space="preserve"> .01 m </w:t>
      </w:r>
      <w:r w:rsidRPr="0052284C">
        <w:rPr>
          <w:rFonts w:ascii="Verdana" w:eastAsiaTheme="minorEastAsia" w:hAnsi="Verdana" w:cs="Times New Roman"/>
          <w:sz w:val="20"/>
          <w:szCs w:val="20"/>
          <w:lang w:eastAsia="ja-JP"/>
        </w:rPr>
        <w:tab/>
      </w:r>
    </w:p>
    <w:p w:rsidR="00EF7BE0" w:rsidRPr="0052284C" w:rsidRDefault="00EF7BE0" w:rsidP="00EF3ABD">
      <w:pPr>
        <w:tabs>
          <w:tab w:val="left" w:pos="540"/>
          <w:tab w:val="right" w:leader="underscore" w:pos="9360"/>
        </w:tabs>
        <w:suppressAutoHyphens w:val="0"/>
        <w:autoSpaceDE w:val="0"/>
        <w:autoSpaceDN w:val="0"/>
        <w:adjustRightInd w:val="0"/>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7.</w:t>
      </w:r>
      <w:r w:rsidRPr="0052284C">
        <w:rPr>
          <w:rFonts w:ascii="Verdana" w:eastAsiaTheme="minorEastAsia" w:hAnsi="Verdana" w:cs="Times New Roman"/>
          <w:sz w:val="20"/>
          <w:szCs w:val="20"/>
          <w:lang w:eastAsia="ja-JP"/>
        </w:rPr>
        <w:tab/>
        <w:t xml:space="preserve">radio waves 1,000 m </w:t>
      </w:r>
      <w:r w:rsidRPr="0052284C">
        <w:rPr>
          <w:rFonts w:ascii="Verdana" w:eastAsiaTheme="minorEastAsia" w:hAnsi="Verdana" w:cs="Times New Roman"/>
          <w:sz w:val="20"/>
          <w:szCs w:val="20"/>
          <w:lang w:eastAsia="ja-JP"/>
        </w:rPr>
        <w:tab/>
      </w:r>
    </w:p>
    <w:p w:rsidR="00EF7BE0" w:rsidRPr="0052284C" w:rsidRDefault="00EF7BE0" w:rsidP="00EF7BE0">
      <w:pPr>
        <w:widowControl/>
        <w:suppressAutoHyphens w:val="0"/>
        <w:spacing w:line="276" w:lineRule="auto"/>
        <w:jc w:val="center"/>
        <w:rPr>
          <w:rFonts w:ascii="Verdana" w:eastAsiaTheme="minorEastAsia" w:hAnsi="Verdana" w:cs="Times New Roman"/>
          <w:sz w:val="20"/>
          <w:szCs w:val="20"/>
          <w:lang w:eastAsia="ja-JP"/>
        </w:rPr>
      </w:pPr>
    </w:p>
    <w:p w:rsidR="00EF7BE0" w:rsidRPr="0052284C" w:rsidRDefault="00EF7BE0" w:rsidP="00EF7BE0">
      <w:pPr>
        <w:tabs>
          <w:tab w:val="left" w:pos="720"/>
          <w:tab w:val="right" w:leader="underscore" w:pos="9360"/>
        </w:tabs>
        <w:suppressAutoHyphens w:val="0"/>
        <w:autoSpaceDE w:val="0"/>
        <w:autoSpaceDN w:val="0"/>
        <w:adjustRightInd w:val="0"/>
        <w:spacing w:after="240" w:line="276" w:lineRule="auto"/>
        <w:rPr>
          <w:rFonts w:ascii="Verdana" w:eastAsiaTheme="minorEastAsia" w:hAnsi="Verdana" w:cs="Times New Roman"/>
          <w:sz w:val="20"/>
          <w:szCs w:val="20"/>
          <w:lang w:eastAsia="ja-JP"/>
        </w:rPr>
      </w:pPr>
      <w:r>
        <w:rPr>
          <w:rFonts w:ascii="Verdana" w:eastAsiaTheme="minorEastAsia" w:hAnsi="Verdana" w:cs="Times New Roman"/>
          <w:sz w:val="20"/>
          <w:szCs w:val="20"/>
          <w:lang w:eastAsia="ja-JP"/>
        </w:rPr>
        <w:tab/>
      </w:r>
      <w:r w:rsidRPr="0052284C">
        <w:rPr>
          <w:rFonts w:ascii="Verdana" w:eastAsiaTheme="minorEastAsia" w:hAnsi="Verdana" w:cs="Times New Roman"/>
          <w:sz w:val="20"/>
          <w:szCs w:val="20"/>
          <w:lang w:eastAsia="ja-JP"/>
        </w:rPr>
        <w:t>The number of waves that pass a particular point in a given amount of time is the wave frequency. Each component of the electromagnetic spectrum has its own frequency range. The unit on a wave's frequency is a Hertz, or wave per second. Listed below are the components of the electromagnetic spectrum. Beside each type of radiation is a frequency value expressed in scientific notation,</w:t>
      </w:r>
      <w:r>
        <w:rPr>
          <w:rFonts w:ascii="Verdana" w:eastAsiaTheme="minorEastAsia" w:hAnsi="Verdana" w:cs="Times New Roman"/>
          <w:sz w:val="20"/>
          <w:szCs w:val="20"/>
          <w:lang w:eastAsia="ja-JP"/>
        </w:rPr>
        <w:t xml:space="preserve"> </w:t>
      </w:r>
      <w:r w:rsidRPr="0052284C">
        <w:rPr>
          <w:rFonts w:ascii="Verdana" w:eastAsiaTheme="minorEastAsia" w:hAnsi="Verdana" w:cs="Times New Roman"/>
          <w:sz w:val="20"/>
          <w:szCs w:val="20"/>
          <w:lang w:eastAsia="ja-JP"/>
        </w:rPr>
        <w:t>which falls in the range of that radiation type. Convert the scientific notation into standard form by moving the decimal the appropriate number of places to the left or the right.</w:t>
      </w:r>
    </w:p>
    <w:p w:rsidR="00EF7BE0" w:rsidRPr="0052284C" w:rsidRDefault="00EF7BE0" w:rsidP="002A000D">
      <w:pPr>
        <w:tabs>
          <w:tab w:val="left" w:pos="540"/>
          <w:tab w:val="right" w:leader="underscore" w:pos="9360"/>
        </w:tabs>
        <w:suppressAutoHyphens w:val="0"/>
        <w:autoSpaceDE w:val="0"/>
        <w:autoSpaceDN w:val="0"/>
        <w:adjustRightInd w:val="0"/>
        <w:spacing w:line="360" w:lineRule="auto"/>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8.</w:t>
      </w:r>
      <w:r w:rsidRPr="0052284C">
        <w:rPr>
          <w:rFonts w:ascii="Verdana" w:eastAsiaTheme="minorEastAsia" w:hAnsi="Verdana" w:cs="Times New Roman"/>
          <w:sz w:val="20"/>
          <w:szCs w:val="20"/>
          <w:lang w:eastAsia="ja-JP"/>
        </w:rPr>
        <w:tab/>
        <w:t>gamma-rays 1 x 10</w:t>
      </w:r>
      <w:r w:rsidRPr="0052284C">
        <w:rPr>
          <w:rFonts w:ascii="Verdana" w:eastAsiaTheme="minorEastAsia" w:hAnsi="Verdana" w:cs="Times New Roman"/>
          <w:sz w:val="20"/>
          <w:szCs w:val="20"/>
          <w:vertAlign w:val="superscript"/>
          <w:lang w:eastAsia="ja-JP"/>
        </w:rPr>
        <w:t>21</w:t>
      </w:r>
      <w:r w:rsidRPr="0052284C">
        <w:rPr>
          <w:rFonts w:ascii="Verdana" w:eastAsiaTheme="minorEastAsia" w:hAnsi="Verdana" w:cs="Times New Roman"/>
          <w:position w:val="13"/>
          <w:sz w:val="20"/>
          <w:szCs w:val="20"/>
          <w:lang w:eastAsia="ja-JP"/>
        </w:rPr>
        <w:t xml:space="preserve"> </w:t>
      </w:r>
      <w:r w:rsidRPr="0052284C">
        <w:rPr>
          <w:rFonts w:ascii="Verdana" w:eastAsiaTheme="minorEastAsia" w:hAnsi="Verdana" w:cs="Times New Roman"/>
          <w:sz w:val="20"/>
          <w:szCs w:val="20"/>
          <w:lang w:eastAsia="ja-JP"/>
        </w:rPr>
        <w:t xml:space="preserve">Hertz </w:t>
      </w:r>
      <w:r w:rsidRPr="0052284C">
        <w:rPr>
          <w:rFonts w:ascii="Verdana" w:eastAsiaTheme="minorEastAsia" w:hAnsi="Verdana" w:cs="Times New Roman"/>
          <w:sz w:val="20"/>
          <w:szCs w:val="20"/>
          <w:lang w:eastAsia="ja-JP"/>
        </w:rPr>
        <w:tab/>
      </w:r>
    </w:p>
    <w:p w:rsidR="00EF7BE0" w:rsidRPr="0052284C" w:rsidRDefault="00EF7BE0" w:rsidP="002A000D">
      <w:pPr>
        <w:tabs>
          <w:tab w:val="left" w:pos="540"/>
          <w:tab w:val="right" w:leader="underscore" w:pos="9360"/>
        </w:tabs>
        <w:suppressAutoHyphens w:val="0"/>
        <w:autoSpaceDE w:val="0"/>
        <w:autoSpaceDN w:val="0"/>
        <w:adjustRightInd w:val="0"/>
        <w:spacing w:line="360" w:lineRule="auto"/>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9.</w:t>
      </w:r>
      <w:r w:rsidRPr="0052284C">
        <w:rPr>
          <w:rFonts w:ascii="Verdana" w:eastAsiaTheme="minorEastAsia" w:hAnsi="Verdana" w:cs="Times New Roman"/>
          <w:sz w:val="20"/>
          <w:szCs w:val="20"/>
          <w:lang w:eastAsia="ja-JP"/>
        </w:rPr>
        <w:tab/>
        <w:t>X-rays 1 x 10</w:t>
      </w:r>
      <w:r w:rsidRPr="0052284C">
        <w:rPr>
          <w:rFonts w:ascii="Verdana" w:eastAsiaTheme="minorEastAsia" w:hAnsi="Verdana" w:cs="Times New Roman"/>
          <w:sz w:val="20"/>
          <w:szCs w:val="20"/>
          <w:vertAlign w:val="superscript"/>
          <w:lang w:eastAsia="ja-JP"/>
        </w:rPr>
        <w:t>18</w:t>
      </w:r>
      <w:r w:rsidRPr="0052284C">
        <w:rPr>
          <w:rFonts w:ascii="Verdana" w:eastAsiaTheme="minorEastAsia" w:hAnsi="Verdana" w:cs="Times New Roman"/>
          <w:position w:val="13"/>
          <w:sz w:val="20"/>
          <w:szCs w:val="20"/>
          <w:lang w:eastAsia="ja-JP"/>
        </w:rPr>
        <w:t xml:space="preserve"> </w:t>
      </w:r>
      <w:r w:rsidRPr="0052284C">
        <w:rPr>
          <w:rFonts w:ascii="Verdana" w:eastAsiaTheme="minorEastAsia" w:hAnsi="Verdana" w:cs="Times New Roman"/>
          <w:sz w:val="20"/>
          <w:szCs w:val="20"/>
          <w:lang w:eastAsia="ja-JP"/>
        </w:rPr>
        <w:t xml:space="preserve">Hertz </w:t>
      </w:r>
      <w:r w:rsidRPr="0052284C">
        <w:rPr>
          <w:rFonts w:ascii="Verdana" w:eastAsiaTheme="minorEastAsia" w:hAnsi="Verdana" w:cs="Times New Roman"/>
          <w:sz w:val="20"/>
          <w:szCs w:val="20"/>
          <w:lang w:eastAsia="ja-JP"/>
        </w:rPr>
        <w:tab/>
      </w:r>
    </w:p>
    <w:p w:rsidR="00EF7BE0" w:rsidRPr="0052284C" w:rsidRDefault="00EF7BE0" w:rsidP="002A000D">
      <w:pPr>
        <w:tabs>
          <w:tab w:val="left" w:pos="540"/>
          <w:tab w:val="right" w:leader="underscore" w:pos="9360"/>
        </w:tabs>
        <w:suppressAutoHyphens w:val="0"/>
        <w:autoSpaceDE w:val="0"/>
        <w:autoSpaceDN w:val="0"/>
        <w:adjustRightInd w:val="0"/>
        <w:spacing w:line="360" w:lineRule="auto"/>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10.</w:t>
      </w:r>
      <w:r w:rsidRPr="0052284C">
        <w:rPr>
          <w:rFonts w:ascii="Verdana" w:eastAsiaTheme="minorEastAsia" w:hAnsi="Verdana" w:cs="Times New Roman"/>
          <w:sz w:val="20"/>
          <w:szCs w:val="20"/>
          <w:lang w:eastAsia="ja-JP"/>
        </w:rPr>
        <w:tab/>
      </w:r>
      <w:proofErr w:type="gramStart"/>
      <w:r w:rsidRPr="0052284C">
        <w:rPr>
          <w:rFonts w:ascii="Verdana" w:eastAsiaTheme="minorEastAsia" w:hAnsi="Verdana" w:cs="Times New Roman"/>
          <w:sz w:val="20"/>
          <w:szCs w:val="20"/>
          <w:lang w:eastAsia="ja-JP"/>
        </w:rPr>
        <w:t>ultraviolet</w:t>
      </w:r>
      <w:proofErr w:type="gramEnd"/>
      <w:r w:rsidRPr="0052284C">
        <w:rPr>
          <w:rFonts w:ascii="Verdana" w:eastAsiaTheme="minorEastAsia" w:hAnsi="Verdana" w:cs="Times New Roman"/>
          <w:sz w:val="20"/>
          <w:szCs w:val="20"/>
          <w:lang w:eastAsia="ja-JP"/>
        </w:rPr>
        <w:t xml:space="preserve"> rays 1 x 10</w:t>
      </w:r>
      <w:r w:rsidRPr="0052284C">
        <w:rPr>
          <w:rFonts w:ascii="Verdana" w:eastAsiaTheme="minorEastAsia" w:hAnsi="Verdana" w:cs="Times New Roman"/>
          <w:sz w:val="20"/>
          <w:szCs w:val="20"/>
          <w:vertAlign w:val="superscript"/>
          <w:lang w:eastAsia="ja-JP"/>
        </w:rPr>
        <w:t>16</w:t>
      </w:r>
      <w:r w:rsidRPr="0052284C">
        <w:rPr>
          <w:rFonts w:ascii="Verdana" w:eastAsiaTheme="minorEastAsia" w:hAnsi="Verdana" w:cs="Times New Roman"/>
          <w:position w:val="13"/>
          <w:sz w:val="20"/>
          <w:szCs w:val="20"/>
          <w:lang w:eastAsia="ja-JP"/>
        </w:rPr>
        <w:t xml:space="preserve"> </w:t>
      </w:r>
      <w:r w:rsidRPr="0052284C">
        <w:rPr>
          <w:rFonts w:ascii="Verdana" w:eastAsiaTheme="minorEastAsia" w:hAnsi="Verdana" w:cs="Times New Roman"/>
          <w:sz w:val="20"/>
          <w:szCs w:val="20"/>
          <w:lang w:eastAsia="ja-JP"/>
        </w:rPr>
        <w:t xml:space="preserve">Hertz </w:t>
      </w:r>
      <w:r w:rsidRPr="0052284C">
        <w:rPr>
          <w:rFonts w:ascii="Verdana" w:eastAsiaTheme="minorEastAsia" w:hAnsi="Verdana" w:cs="Times New Roman"/>
          <w:sz w:val="20"/>
          <w:szCs w:val="20"/>
          <w:lang w:eastAsia="ja-JP"/>
        </w:rPr>
        <w:tab/>
      </w:r>
    </w:p>
    <w:p w:rsidR="00EF7BE0" w:rsidRPr="0052284C" w:rsidRDefault="00EF7BE0" w:rsidP="002A000D">
      <w:pPr>
        <w:tabs>
          <w:tab w:val="left" w:pos="540"/>
          <w:tab w:val="right" w:leader="underscore" w:pos="9360"/>
        </w:tabs>
        <w:suppressAutoHyphens w:val="0"/>
        <w:autoSpaceDE w:val="0"/>
        <w:autoSpaceDN w:val="0"/>
        <w:adjustRightInd w:val="0"/>
        <w:spacing w:line="360" w:lineRule="auto"/>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11.</w:t>
      </w:r>
      <w:r w:rsidRPr="0052284C">
        <w:rPr>
          <w:rFonts w:ascii="Verdana" w:eastAsiaTheme="minorEastAsia" w:hAnsi="Verdana" w:cs="Times New Roman"/>
          <w:sz w:val="20"/>
          <w:szCs w:val="20"/>
          <w:lang w:eastAsia="ja-JP"/>
        </w:rPr>
        <w:tab/>
      </w:r>
      <w:proofErr w:type="gramStart"/>
      <w:r w:rsidRPr="0052284C">
        <w:rPr>
          <w:rFonts w:ascii="Verdana" w:eastAsiaTheme="minorEastAsia" w:hAnsi="Verdana" w:cs="Times New Roman"/>
          <w:sz w:val="20"/>
          <w:szCs w:val="20"/>
          <w:lang w:eastAsia="ja-JP"/>
        </w:rPr>
        <w:t>visible</w:t>
      </w:r>
      <w:proofErr w:type="gramEnd"/>
      <w:r w:rsidRPr="0052284C">
        <w:rPr>
          <w:rFonts w:ascii="Verdana" w:eastAsiaTheme="minorEastAsia" w:hAnsi="Verdana" w:cs="Times New Roman"/>
          <w:sz w:val="20"/>
          <w:szCs w:val="20"/>
          <w:lang w:eastAsia="ja-JP"/>
        </w:rPr>
        <w:t xml:space="preserve"> light 5 x 10</w:t>
      </w:r>
      <w:r w:rsidRPr="0052284C">
        <w:rPr>
          <w:rFonts w:ascii="Verdana" w:eastAsiaTheme="minorEastAsia" w:hAnsi="Verdana" w:cs="Times New Roman"/>
          <w:sz w:val="20"/>
          <w:szCs w:val="20"/>
          <w:vertAlign w:val="superscript"/>
          <w:lang w:eastAsia="ja-JP"/>
        </w:rPr>
        <w:t>14</w:t>
      </w:r>
      <w:r w:rsidRPr="0052284C">
        <w:rPr>
          <w:rFonts w:ascii="Verdana" w:eastAsiaTheme="minorEastAsia" w:hAnsi="Verdana" w:cs="Times New Roman"/>
          <w:position w:val="13"/>
          <w:sz w:val="20"/>
          <w:szCs w:val="20"/>
          <w:lang w:eastAsia="ja-JP"/>
        </w:rPr>
        <w:t xml:space="preserve"> </w:t>
      </w:r>
      <w:r w:rsidRPr="0052284C">
        <w:rPr>
          <w:rFonts w:ascii="Verdana" w:eastAsiaTheme="minorEastAsia" w:hAnsi="Verdana" w:cs="Times New Roman"/>
          <w:sz w:val="20"/>
          <w:szCs w:val="20"/>
          <w:lang w:eastAsia="ja-JP"/>
        </w:rPr>
        <w:t xml:space="preserve">Hertz </w:t>
      </w:r>
      <w:r w:rsidRPr="0052284C">
        <w:rPr>
          <w:rFonts w:ascii="Verdana" w:eastAsiaTheme="minorEastAsia" w:hAnsi="Verdana" w:cs="Times New Roman"/>
          <w:sz w:val="20"/>
          <w:szCs w:val="20"/>
          <w:lang w:eastAsia="ja-JP"/>
        </w:rPr>
        <w:tab/>
      </w:r>
    </w:p>
    <w:p w:rsidR="00EF7BE0" w:rsidRPr="0052284C" w:rsidRDefault="00EF7BE0" w:rsidP="002A000D">
      <w:pPr>
        <w:tabs>
          <w:tab w:val="left" w:pos="540"/>
          <w:tab w:val="right" w:leader="underscore" w:pos="9360"/>
        </w:tabs>
        <w:suppressAutoHyphens w:val="0"/>
        <w:autoSpaceDE w:val="0"/>
        <w:autoSpaceDN w:val="0"/>
        <w:adjustRightInd w:val="0"/>
        <w:spacing w:line="360" w:lineRule="auto"/>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12.</w:t>
      </w:r>
      <w:r w:rsidRPr="0052284C">
        <w:rPr>
          <w:rFonts w:ascii="Verdana" w:eastAsiaTheme="minorEastAsia" w:hAnsi="Verdana" w:cs="Times New Roman"/>
          <w:sz w:val="20"/>
          <w:szCs w:val="20"/>
          <w:lang w:eastAsia="ja-JP"/>
        </w:rPr>
        <w:tab/>
      </w:r>
      <w:proofErr w:type="gramStart"/>
      <w:r w:rsidRPr="0052284C">
        <w:rPr>
          <w:rFonts w:ascii="Verdana" w:eastAsiaTheme="minorEastAsia" w:hAnsi="Verdana" w:cs="Times New Roman"/>
          <w:sz w:val="20"/>
          <w:szCs w:val="20"/>
          <w:lang w:eastAsia="ja-JP"/>
        </w:rPr>
        <w:t>infrared</w:t>
      </w:r>
      <w:proofErr w:type="gramEnd"/>
      <w:r w:rsidRPr="0052284C">
        <w:rPr>
          <w:rFonts w:ascii="Verdana" w:eastAsiaTheme="minorEastAsia" w:hAnsi="Verdana" w:cs="Times New Roman"/>
          <w:sz w:val="20"/>
          <w:szCs w:val="20"/>
          <w:lang w:eastAsia="ja-JP"/>
        </w:rPr>
        <w:t xml:space="preserve"> rays 1 x 10</w:t>
      </w:r>
      <w:r w:rsidRPr="0052284C">
        <w:rPr>
          <w:rFonts w:ascii="Verdana" w:eastAsiaTheme="minorEastAsia" w:hAnsi="Verdana" w:cs="Times New Roman"/>
          <w:sz w:val="20"/>
          <w:szCs w:val="20"/>
          <w:vertAlign w:val="superscript"/>
          <w:lang w:eastAsia="ja-JP"/>
        </w:rPr>
        <w:t>13</w:t>
      </w:r>
      <w:r w:rsidRPr="0052284C">
        <w:rPr>
          <w:rFonts w:ascii="Verdana" w:eastAsiaTheme="minorEastAsia" w:hAnsi="Verdana" w:cs="Times New Roman"/>
          <w:position w:val="13"/>
          <w:sz w:val="20"/>
          <w:szCs w:val="20"/>
          <w:lang w:eastAsia="ja-JP"/>
        </w:rPr>
        <w:t xml:space="preserve"> </w:t>
      </w:r>
      <w:r w:rsidRPr="0052284C">
        <w:rPr>
          <w:rFonts w:ascii="Verdana" w:eastAsiaTheme="minorEastAsia" w:hAnsi="Verdana" w:cs="Times New Roman"/>
          <w:sz w:val="20"/>
          <w:szCs w:val="20"/>
          <w:lang w:eastAsia="ja-JP"/>
        </w:rPr>
        <w:t xml:space="preserve">Hertz </w:t>
      </w:r>
      <w:r w:rsidRPr="0052284C">
        <w:rPr>
          <w:rFonts w:ascii="Verdana" w:eastAsiaTheme="minorEastAsia" w:hAnsi="Verdana" w:cs="Times New Roman"/>
          <w:sz w:val="20"/>
          <w:szCs w:val="20"/>
          <w:lang w:eastAsia="ja-JP"/>
        </w:rPr>
        <w:tab/>
      </w:r>
    </w:p>
    <w:p w:rsidR="00EF7BE0" w:rsidRPr="0052284C" w:rsidRDefault="00EF7BE0" w:rsidP="002A000D">
      <w:pPr>
        <w:tabs>
          <w:tab w:val="left" w:pos="540"/>
          <w:tab w:val="right" w:leader="underscore" w:pos="9360"/>
        </w:tabs>
        <w:suppressAutoHyphens w:val="0"/>
        <w:autoSpaceDE w:val="0"/>
        <w:autoSpaceDN w:val="0"/>
        <w:adjustRightInd w:val="0"/>
        <w:spacing w:line="360" w:lineRule="auto"/>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13.</w:t>
      </w:r>
      <w:r w:rsidRPr="0052284C">
        <w:rPr>
          <w:rFonts w:ascii="Verdana" w:eastAsiaTheme="minorEastAsia" w:hAnsi="Verdana" w:cs="Times New Roman"/>
          <w:sz w:val="20"/>
          <w:szCs w:val="20"/>
          <w:lang w:eastAsia="ja-JP"/>
        </w:rPr>
        <w:tab/>
      </w:r>
      <w:proofErr w:type="gramStart"/>
      <w:r w:rsidRPr="0052284C">
        <w:rPr>
          <w:rFonts w:ascii="Verdana" w:eastAsiaTheme="minorEastAsia" w:hAnsi="Verdana" w:cs="Times New Roman"/>
          <w:sz w:val="20"/>
          <w:szCs w:val="20"/>
          <w:lang w:eastAsia="ja-JP"/>
        </w:rPr>
        <w:t>microwaves</w:t>
      </w:r>
      <w:proofErr w:type="gramEnd"/>
      <w:r w:rsidRPr="0052284C">
        <w:rPr>
          <w:rFonts w:ascii="Verdana" w:eastAsiaTheme="minorEastAsia" w:hAnsi="Verdana" w:cs="Times New Roman"/>
          <w:sz w:val="20"/>
          <w:szCs w:val="20"/>
          <w:lang w:eastAsia="ja-JP"/>
        </w:rPr>
        <w:t xml:space="preserve"> 1 x 10</w:t>
      </w:r>
      <w:r w:rsidRPr="0052284C">
        <w:rPr>
          <w:rFonts w:ascii="Verdana" w:eastAsiaTheme="minorEastAsia" w:hAnsi="Verdana" w:cs="Times New Roman"/>
          <w:sz w:val="20"/>
          <w:szCs w:val="20"/>
          <w:vertAlign w:val="superscript"/>
          <w:lang w:eastAsia="ja-JP"/>
        </w:rPr>
        <w:t>10</w:t>
      </w:r>
      <w:r w:rsidRPr="0052284C">
        <w:rPr>
          <w:rFonts w:ascii="Verdana" w:eastAsiaTheme="minorEastAsia" w:hAnsi="Verdana" w:cs="Times New Roman"/>
          <w:position w:val="13"/>
          <w:sz w:val="20"/>
          <w:szCs w:val="20"/>
          <w:lang w:eastAsia="ja-JP"/>
        </w:rPr>
        <w:t xml:space="preserve"> </w:t>
      </w:r>
      <w:r w:rsidRPr="0052284C">
        <w:rPr>
          <w:rFonts w:ascii="Verdana" w:eastAsiaTheme="minorEastAsia" w:hAnsi="Verdana" w:cs="Times New Roman"/>
          <w:sz w:val="20"/>
          <w:szCs w:val="20"/>
          <w:lang w:eastAsia="ja-JP"/>
        </w:rPr>
        <w:t xml:space="preserve">Hertz </w:t>
      </w:r>
      <w:r w:rsidRPr="0052284C">
        <w:rPr>
          <w:rFonts w:ascii="Verdana" w:eastAsiaTheme="minorEastAsia" w:hAnsi="Verdana" w:cs="Times New Roman"/>
          <w:sz w:val="20"/>
          <w:szCs w:val="20"/>
          <w:lang w:eastAsia="ja-JP"/>
        </w:rPr>
        <w:tab/>
      </w:r>
    </w:p>
    <w:p w:rsidR="00EF3ABD" w:rsidRPr="0052284C" w:rsidRDefault="00EF7BE0" w:rsidP="00EF3ABD">
      <w:pPr>
        <w:tabs>
          <w:tab w:val="left" w:pos="540"/>
          <w:tab w:val="right" w:leader="underscore" w:pos="9360"/>
        </w:tabs>
        <w:suppressAutoHyphens w:val="0"/>
        <w:autoSpaceDE w:val="0"/>
        <w:autoSpaceDN w:val="0"/>
        <w:adjustRightInd w:val="0"/>
        <w:spacing w:line="360" w:lineRule="auto"/>
        <w:ind w:left="540" w:hanging="540"/>
        <w:rPr>
          <w:rFonts w:ascii="Verdana" w:eastAsiaTheme="minorEastAsia" w:hAnsi="Verdana" w:cs="Times New Roman"/>
          <w:sz w:val="20"/>
          <w:szCs w:val="20"/>
          <w:lang w:eastAsia="ja-JP"/>
        </w:rPr>
      </w:pPr>
      <w:r w:rsidRPr="0052284C">
        <w:rPr>
          <w:rFonts w:ascii="Verdana" w:eastAsiaTheme="minorEastAsia" w:hAnsi="Verdana" w:cs="Times New Roman"/>
          <w:sz w:val="20"/>
          <w:szCs w:val="20"/>
          <w:lang w:eastAsia="ja-JP"/>
        </w:rPr>
        <w:t>14.</w:t>
      </w:r>
      <w:r w:rsidRPr="0052284C">
        <w:rPr>
          <w:rFonts w:ascii="Verdana" w:eastAsiaTheme="minorEastAsia" w:hAnsi="Verdana" w:cs="Times New Roman"/>
          <w:sz w:val="20"/>
          <w:szCs w:val="20"/>
          <w:lang w:eastAsia="ja-JP"/>
        </w:rPr>
        <w:tab/>
        <w:t>radio waves 1 x 10</w:t>
      </w:r>
      <w:r w:rsidRPr="0052284C">
        <w:rPr>
          <w:rFonts w:ascii="Verdana" w:eastAsiaTheme="minorEastAsia" w:hAnsi="Verdana" w:cs="Times New Roman"/>
          <w:sz w:val="20"/>
          <w:szCs w:val="20"/>
          <w:vertAlign w:val="superscript"/>
          <w:lang w:eastAsia="ja-JP"/>
        </w:rPr>
        <w:t>5</w:t>
      </w:r>
      <w:r w:rsidRPr="0052284C">
        <w:rPr>
          <w:rFonts w:ascii="Verdana" w:eastAsiaTheme="minorEastAsia" w:hAnsi="Verdana" w:cs="Times New Roman"/>
          <w:position w:val="13"/>
          <w:sz w:val="20"/>
          <w:szCs w:val="20"/>
          <w:lang w:eastAsia="ja-JP"/>
        </w:rPr>
        <w:t xml:space="preserve"> </w:t>
      </w:r>
      <w:r w:rsidRPr="0052284C">
        <w:rPr>
          <w:rFonts w:ascii="Verdana" w:eastAsiaTheme="minorEastAsia" w:hAnsi="Verdana" w:cs="Times New Roman"/>
          <w:sz w:val="20"/>
          <w:szCs w:val="20"/>
          <w:lang w:eastAsia="ja-JP"/>
        </w:rPr>
        <w:t xml:space="preserve">Hertz </w:t>
      </w:r>
      <w:r w:rsidRPr="0052284C">
        <w:rPr>
          <w:rFonts w:ascii="Verdana" w:eastAsiaTheme="minorEastAsia" w:hAnsi="Verdana" w:cs="Times New Roman"/>
          <w:sz w:val="20"/>
          <w:szCs w:val="20"/>
          <w:lang w:eastAsia="ja-JP"/>
        </w:rPr>
        <w:tab/>
      </w:r>
    </w:p>
    <w:p w:rsidR="00EF7BE0" w:rsidRPr="00817419" w:rsidRDefault="00EF7BE0" w:rsidP="00EF7BE0">
      <w:pPr>
        <w:widowControl/>
        <w:suppressAutoHyphens w:val="0"/>
        <w:jc w:val="center"/>
        <w:rPr>
          <w:rFonts w:ascii="Verdana" w:hAnsi="Verdana"/>
          <w:b/>
          <w:szCs w:val="20"/>
          <w:lang w:eastAsia="en-US"/>
        </w:rPr>
      </w:pPr>
      <w:r w:rsidRPr="00817419">
        <w:rPr>
          <w:rFonts w:ascii="Verdana" w:hAnsi="Verdana"/>
          <w:b/>
          <w:szCs w:val="20"/>
          <w:lang w:eastAsia="en-US"/>
        </w:rPr>
        <w:lastRenderedPageBreak/>
        <w:t>Colors in Christmas Lights</w:t>
      </w:r>
    </w:p>
    <w:p w:rsidR="00EF7BE0" w:rsidRPr="001B5624" w:rsidRDefault="00EF7BE0" w:rsidP="00EF7BE0">
      <w:pPr>
        <w:spacing w:after="240" w:line="276" w:lineRule="auto"/>
        <w:rPr>
          <w:rFonts w:ascii="Verdana" w:hAnsi="Verdana"/>
          <w:sz w:val="20"/>
          <w:szCs w:val="20"/>
          <w:lang w:eastAsia="en-US"/>
        </w:rPr>
      </w:pPr>
      <w:r>
        <w:rPr>
          <w:rFonts w:ascii="Verdana" w:hAnsi="Verdana"/>
          <w:sz w:val="20"/>
          <w:szCs w:val="20"/>
          <w:lang w:eastAsia="en-US"/>
        </w:rPr>
        <w:tab/>
      </w:r>
      <w:r w:rsidRPr="00F30450">
        <w:rPr>
          <w:rFonts w:ascii="Verdana" w:hAnsi="Verdana"/>
          <w:sz w:val="20"/>
          <w:szCs w:val="20"/>
          <w:lang w:eastAsia="en-US"/>
        </w:rPr>
        <w:t>Colored light and white light are called visible light. Visible light travels to our eyes as waves. Our</w:t>
      </w:r>
      <w:r>
        <w:rPr>
          <w:rFonts w:ascii="Verdana" w:hAnsi="Verdana"/>
          <w:sz w:val="20"/>
          <w:szCs w:val="20"/>
          <w:lang w:eastAsia="en-US"/>
        </w:rPr>
        <w:t xml:space="preserve"> </w:t>
      </w:r>
      <w:r w:rsidRPr="00F30450">
        <w:rPr>
          <w:rFonts w:ascii="Verdana" w:hAnsi="Verdana"/>
          <w:sz w:val="20"/>
          <w:szCs w:val="20"/>
          <w:lang w:eastAsia="en-US"/>
        </w:rPr>
        <w:t>brain then interprets the waves as color. Visible light can be broken up into its colors by looking</w:t>
      </w:r>
      <w:r>
        <w:rPr>
          <w:rFonts w:ascii="Verdana" w:hAnsi="Verdana"/>
          <w:sz w:val="20"/>
          <w:szCs w:val="20"/>
          <w:lang w:eastAsia="en-US"/>
        </w:rPr>
        <w:t xml:space="preserve"> </w:t>
      </w:r>
      <w:r w:rsidRPr="00F30450">
        <w:rPr>
          <w:rFonts w:ascii="Verdana" w:hAnsi="Verdana"/>
          <w:sz w:val="20"/>
          <w:szCs w:val="20"/>
          <w:lang w:eastAsia="en-US"/>
        </w:rPr>
        <w:t xml:space="preserve">through a spectroscope. </w:t>
      </w:r>
      <w:r>
        <w:rPr>
          <w:rFonts w:ascii="Verdana" w:hAnsi="Verdana"/>
          <w:sz w:val="20"/>
          <w:szCs w:val="20"/>
          <w:lang w:eastAsia="en-US"/>
        </w:rPr>
        <w:t>You will use light diffracting glasses to view clear, red, and blue LED lights. As you rotate around the classroom, record your answers to the questions below.</w:t>
      </w:r>
    </w:p>
    <w:p w:rsidR="00EF7BE0" w:rsidRDefault="00EF7BE0" w:rsidP="00EF7BE0">
      <w:pPr>
        <w:pStyle w:val="ListParagraph"/>
        <w:ind w:left="360"/>
        <w:rPr>
          <w:lang w:eastAsia="en-US"/>
        </w:rPr>
      </w:pPr>
      <w:r w:rsidRPr="00FB1F15">
        <w:rPr>
          <w:lang w:eastAsia="en-US"/>
        </w:rPr>
        <w:t xml:space="preserve">What colors can you see when the clear bulbs are viewed? </w:t>
      </w:r>
    </w:p>
    <w:p w:rsidR="00EF7BE0" w:rsidRPr="00FB1F15" w:rsidRDefault="00EF7BE0" w:rsidP="00EF7BE0">
      <w:pPr>
        <w:pStyle w:val="ListParagraph"/>
        <w:numPr>
          <w:ilvl w:val="0"/>
          <w:numId w:val="0"/>
        </w:numPr>
        <w:ind w:left="360"/>
        <w:rPr>
          <w:lang w:eastAsia="en-US"/>
        </w:rPr>
      </w:pPr>
    </w:p>
    <w:p w:rsidR="00EF7BE0" w:rsidRDefault="00EF7BE0" w:rsidP="00EF7BE0">
      <w:pPr>
        <w:pStyle w:val="ListParagraph"/>
        <w:ind w:left="360"/>
        <w:rPr>
          <w:lang w:eastAsia="en-US"/>
        </w:rPr>
      </w:pPr>
      <w:r w:rsidRPr="00FB1F15">
        <w:rPr>
          <w:lang w:eastAsia="en-US"/>
        </w:rPr>
        <w:t xml:space="preserve">What colors can you see when the blue bulbs are viewed? </w:t>
      </w:r>
    </w:p>
    <w:p w:rsidR="00EF7BE0" w:rsidRPr="00FB1F15" w:rsidRDefault="00EF7BE0" w:rsidP="00EF7BE0">
      <w:pPr>
        <w:pStyle w:val="ListParagraph"/>
        <w:numPr>
          <w:ilvl w:val="0"/>
          <w:numId w:val="0"/>
        </w:numPr>
        <w:ind w:left="720"/>
        <w:rPr>
          <w:lang w:eastAsia="en-US"/>
        </w:rPr>
      </w:pPr>
    </w:p>
    <w:p w:rsidR="00EF7BE0" w:rsidRDefault="00EF7BE0" w:rsidP="00EF7BE0">
      <w:pPr>
        <w:pStyle w:val="ListParagraph"/>
        <w:ind w:left="360"/>
        <w:rPr>
          <w:lang w:eastAsia="en-US"/>
        </w:rPr>
      </w:pPr>
      <w:r w:rsidRPr="00FB1F15">
        <w:rPr>
          <w:lang w:eastAsia="en-US"/>
        </w:rPr>
        <w:t xml:space="preserve">What colors can you see when the red bulbs are viewed? </w:t>
      </w:r>
    </w:p>
    <w:p w:rsidR="00EF7BE0" w:rsidRPr="00FB1F15" w:rsidRDefault="00EF7BE0" w:rsidP="00EF7BE0">
      <w:pPr>
        <w:pStyle w:val="ListParagraph"/>
        <w:numPr>
          <w:ilvl w:val="0"/>
          <w:numId w:val="0"/>
        </w:numPr>
        <w:ind w:left="720"/>
        <w:rPr>
          <w:lang w:eastAsia="en-US"/>
        </w:rPr>
      </w:pPr>
    </w:p>
    <w:p w:rsidR="00EF7BE0" w:rsidRPr="00FB1F15" w:rsidRDefault="00EF7BE0" w:rsidP="00EF7BE0">
      <w:pPr>
        <w:pStyle w:val="ListParagraph"/>
        <w:ind w:left="360"/>
        <w:rPr>
          <w:lang w:eastAsia="en-US"/>
        </w:rPr>
      </w:pPr>
      <w:r w:rsidRPr="00FB1F15">
        <w:rPr>
          <w:lang w:eastAsia="en-US"/>
        </w:rPr>
        <w:t xml:space="preserve">Why do you think this is happening?  </w:t>
      </w:r>
    </w:p>
    <w:p w:rsidR="00EF7BE0" w:rsidRPr="00FB1F15" w:rsidRDefault="00EF7BE0" w:rsidP="00EF7BE0">
      <w:pPr>
        <w:widowControl/>
        <w:suppressAutoHyphens w:val="0"/>
        <w:spacing w:line="240" w:lineRule="auto"/>
        <w:ind w:left="360" w:hanging="360"/>
        <w:rPr>
          <w:rFonts w:ascii="Verdana" w:hAnsi="Verdana" w:cs="Times New Roman"/>
          <w:sz w:val="20"/>
          <w:szCs w:val="20"/>
          <w:lang w:eastAsia="en-US"/>
        </w:rPr>
      </w:pPr>
    </w:p>
    <w:p w:rsidR="00EF7BE0" w:rsidRPr="00817419" w:rsidRDefault="00EF7BE0" w:rsidP="00EF7BE0">
      <w:pPr>
        <w:spacing w:after="240" w:line="276" w:lineRule="auto"/>
        <w:jc w:val="center"/>
        <w:rPr>
          <w:rFonts w:ascii="Verdana" w:hAnsi="Verdana"/>
          <w:b/>
          <w:szCs w:val="20"/>
        </w:rPr>
      </w:pPr>
      <w:r w:rsidRPr="00817419">
        <w:rPr>
          <w:rFonts w:ascii="Verdana" w:hAnsi="Verdana"/>
          <w:b/>
          <w:szCs w:val="20"/>
        </w:rPr>
        <w:t>Star Finger Prints</w:t>
      </w:r>
    </w:p>
    <w:p w:rsidR="00EF7BE0" w:rsidRPr="0041091E" w:rsidRDefault="00EF7BE0" w:rsidP="00EF7BE0">
      <w:pPr>
        <w:spacing w:line="276" w:lineRule="auto"/>
        <w:rPr>
          <w:rFonts w:ascii="Verdana" w:hAnsi="Verdana"/>
          <w:sz w:val="20"/>
          <w:szCs w:val="20"/>
        </w:rPr>
      </w:pPr>
      <w:r w:rsidRPr="0041091E">
        <w:rPr>
          <w:rFonts w:ascii="Verdana" w:hAnsi="Verdana"/>
          <w:sz w:val="20"/>
          <w:szCs w:val="20"/>
        </w:rPr>
        <w:tab/>
        <w:t>Astronomers view stars and galaxies with a spectroscope. They use a spectroscope to record the spectral lines that are shown here as dark lines on the visible spectrum.</w:t>
      </w:r>
    </w:p>
    <w:p w:rsidR="00EF7BE0" w:rsidRPr="0041091E" w:rsidRDefault="00EF7BE0" w:rsidP="00EF7BE0">
      <w:pPr>
        <w:spacing w:line="276" w:lineRule="auto"/>
        <w:jc w:val="center"/>
        <w:rPr>
          <w:rFonts w:ascii="Verdana" w:hAnsi="Verdana"/>
          <w:sz w:val="20"/>
          <w:szCs w:val="20"/>
        </w:rPr>
      </w:pPr>
      <w:r w:rsidRPr="0041091E">
        <w:rPr>
          <w:rFonts w:ascii="Verdana" w:hAnsi="Verdana"/>
          <w:noProof/>
          <w:sz w:val="20"/>
          <w:szCs w:val="20"/>
          <w:lang w:eastAsia="en-US"/>
        </w:rPr>
        <w:drawing>
          <wp:inline distT="0" distB="0" distL="0" distR="0" wp14:anchorId="3E7A8BE0" wp14:editId="7E54F813">
            <wp:extent cx="2675376" cy="81635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07 at 1.58.55 PM.png"/>
                    <pic:cNvPicPr/>
                  </pic:nvPicPr>
                  <pic:blipFill>
                    <a:blip r:embed="rId7">
                      <a:extLst>
                        <a:ext uri="{28A0092B-C50C-407E-A947-70E740481C1C}">
                          <a14:useLocalDpi xmlns:a14="http://schemas.microsoft.com/office/drawing/2010/main" val="0"/>
                        </a:ext>
                      </a:extLst>
                    </a:blip>
                    <a:stretch>
                      <a:fillRect/>
                    </a:stretch>
                  </pic:blipFill>
                  <pic:spPr>
                    <a:xfrm>
                      <a:off x="0" y="0"/>
                      <a:ext cx="2675376" cy="816356"/>
                    </a:xfrm>
                    <a:prstGeom prst="rect">
                      <a:avLst/>
                    </a:prstGeom>
                  </pic:spPr>
                </pic:pic>
              </a:graphicData>
            </a:graphic>
          </wp:inline>
        </w:drawing>
      </w:r>
    </w:p>
    <w:p w:rsidR="00EF7BE0" w:rsidRPr="0041091E" w:rsidRDefault="00EF7BE0" w:rsidP="00EF7BE0">
      <w:pPr>
        <w:spacing w:line="276" w:lineRule="auto"/>
        <w:rPr>
          <w:rFonts w:ascii="Verdana" w:hAnsi="Verdana"/>
          <w:sz w:val="20"/>
          <w:szCs w:val="20"/>
        </w:rPr>
      </w:pPr>
      <w:r w:rsidRPr="0041091E">
        <w:rPr>
          <w:rFonts w:ascii="Verdana" w:hAnsi="Verdana"/>
          <w:sz w:val="20"/>
          <w:szCs w:val="20"/>
        </w:rPr>
        <w:tab/>
        <w:t>These spectral lines are like a fingerprint and can be used to identify the elements that are present in a star or galaxy. By looking at a star’s spectral lines, astronomers can know what elements are present in the star.</w:t>
      </w:r>
    </w:p>
    <w:p w:rsidR="00EF7BE0" w:rsidRDefault="00EF7BE0" w:rsidP="00EF7BE0">
      <w:pPr>
        <w:widowControl/>
        <w:suppressAutoHyphens w:val="0"/>
        <w:spacing w:line="276" w:lineRule="auto"/>
        <w:rPr>
          <w:rFonts w:ascii="Verdana" w:hAnsi="Verdana" w:cs="Times New Roman"/>
          <w:sz w:val="20"/>
          <w:szCs w:val="20"/>
          <w:lang w:eastAsia="en-US"/>
        </w:rPr>
      </w:pPr>
      <w:r>
        <w:rPr>
          <w:rFonts w:ascii="Verdana" w:hAnsi="Verdana" w:cs="Times New Roman"/>
          <w:sz w:val="20"/>
          <w:szCs w:val="20"/>
          <w:lang w:eastAsia="en-US"/>
        </w:rPr>
        <w:tab/>
      </w:r>
      <w:r w:rsidRPr="00A52B39">
        <w:rPr>
          <w:rFonts w:ascii="Verdana" w:hAnsi="Verdana" w:cs="Times New Roman"/>
          <w:sz w:val="20"/>
          <w:szCs w:val="20"/>
          <w:lang w:eastAsia="en-US"/>
        </w:rPr>
        <w:t xml:space="preserve">Use the spectra of Star A, Star B, and Star C to compare to the spectral lines of known elements. </w:t>
      </w:r>
    </w:p>
    <w:p w:rsidR="00EF7BE0" w:rsidRPr="00A52B39" w:rsidRDefault="00EF7BE0" w:rsidP="00EF7BE0">
      <w:pPr>
        <w:widowControl/>
        <w:suppressAutoHyphens w:val="0"/>
        <w:spacing w:line="276" w:lineRule="auto"/>
        <w:rPr>
          <w:rFonts w:ascii="Verdana" w:hAnsi="Verdana" w:cs="Times New Roman"/>
          <w:sz w:val="20"/>
          <w:szCs w:val="20"/>
          <w:lang w:eastAsia="en-US"/>
        </w:rPr>
      </w:pPr>
    </w:p>
    <w:p w:rsidR="00EF7BE0" w:rsidRPr="00817419" w:rsidRDefault="00EF7BE0" w:rsidP="00EF7BE0">
      <w:pPr>
        <w:pStyle w:val="ListParagraph"/>
        <w:numPr>
          <w:ilvl w:val="0"/>
          <w:numId w:val="7"/>
        </w:numPr>
        <w:rPr>
          <w:rFonts w:cs="Times New Roman"/>
          <w:lang w:eastAsia="en-US"/>
        </w:rPr>
      </w:pPr>
      <w:r w:rsidRPr="00817419">
        <w:rPr>
          <w:rFonts w:cs="Times New Roman"/>
          <w:lang w:eastAsia="en-US"/>
        </w:rPr>
        <w:t xml:space="preserve">What elements can be found in Star A? </w:t>
      </w:r>
    </w:p>
    <w:p w:rsidR="00EF7BE0" w:rsidRPr="00817419" w:rsidRDefault="00EF7BE0" w:rsidP="00EF7BE0">
      <w:pPr>
        <w:pStyle w:val="ListParagraph"/>
        <w:numPr>
          <w:ilvl w:val="0"/>
          <w:numId w:val="0"/>
        </w:numPr>
        <w:ind w:left="720"/>
        <w:rPr>
          <w:rFonts w:cs="Times New Roman"/>
          <w:lang w:eastAsia="en-US"/>
        </w:rPr>
      </w:pPr>
    </w:p>
    <w:p w:rsidR="00EF7BE0" w:rsidRPr="00817419" w:rsidRDefault="00EF7BE0" w:rsidP="00EF7BE0">
      <w:pPr>
        <w:pStyle w:val="ListParagraph"/>
        <w:numPr>
          <w:ilvl w:val="0"/>
          <w:numId w:val="7"/>
        </w:numPr>
        <w:rPr>
          <w:rFonts w:cs="Times New Roman"/>
          <w:lang w:eastAsia="en-US"/>
        </w:rPr>
      </w:pPr>
      <w:r w:rsidRPr="00817419">
        <w:rPr>
          <w:rFonts w:cs="Times New Roman"/>
          <w:lang w:eastAsia="en-US"/>
        </w:rPr>
        <w:t xml:space="preserve">What elements can be found in Star B? </w:t>
      </w:r>
    </w:p>
    <w:p w:rsidR="00EF7BE0" w:rsidRPr="00817419" w:rsidRDefault="00EF7BE0" w:rsidP="00EF7BE0">
      <w:pPr>
        <w:pStyle w:val="ListParagraph"/>
        <w:numPr>
          <w:ilvl w:val="0"/>
          <w:numId w:val="0"/>
        </w:numPr>
        <w:ind w:left="720"/>
        <w:rPr>
          <w:rFonts w:cs="Times New Roman"/>
          <w:lang w:eastAsia="en-US"/>
        </w:rPr>
      </w:pPr>
    </w:p>
    <w:p w:rsidR="00EF7BE0" w:rsidRPr="00817419" w:rsidRDefault="00EF7BE0" w:rsidP="00EF7BE0">
      <w:pPr>
        <w:pStyle w:val="ListParagraph"/>
        <w:numPr>
          <w:ilvl w:val="0"/>
          <w:numId w:val="7"/>
        </w:numPr>
        <w:rPr>
          <w:rFonts w:cs="Times New Roman"/>
          <w:lang w:eastAsia="en-US"/>
        </w:rPr>
      </w:pPr>
      <w:r w:rsidRPr="00817419">
        <w:rPr>
          <w:rFonts w:cs="Times New Roman"/>
          <w:lang w:eastAsia="en-US"/>
        </w:rPr>
        <w:t xml:space="preserve">What elements can be found in Star C? </w:t>
      </w:r>
    </w:p>
    <w:p w:rsidR="00EF7BE0" w:rsidRPr="00817419" w:rsidRDefault="00EF7BE0" w:rsidP="00EF7BE0">
      <w:pPr>
        <w:pStyle w:val="ListParagraph"/>
        <w:numPr>
          <w:ilvl w:val="0"/>
          <w:numId w:val="0"/>
        </w:numPr>
        <w:ind w:left="720"/>
        <w:rPr>
          <w:rFonts w:cs="Times New Roman"/>
          <w:lang w:eastAsia="en-US"/>
        </w:rPr>
      </w:pPr>
    </w:p>
    <w:p w:rsidR="00EF7BE0" w:rsidRPr="00817419" w:rsidRDefault="00EF7BE0" w:rsidP="00EF7BE0">
      <w:pPr>
        <w:pStyle w:val="ListParagraph"/>
        <w:numPr>
          <w:ilvl w:val="0"/>
          <w:numId w:val="7"/>
        </w:numPr>
        <w:rPr>
          <w:rFonts w:cs="Times New Roman"/>
          <w:lang w:eastAsia="en-US"/>
        </w:rPr>
      </w:pPr>
      <w:r w:rsidRPr="00817419">
        <w:rPr>
          <w:rFonts w:cs="Times New Roman"/>
          <w:lang w:eastAsia="en-US"/>
        </w:rPr>
        <w:t xml:space="preserve">What tool do scientists use to see these spectral lines? </w:t>
      </w:r>
    </w:p>
    <w:p w:rsidR="00EF7BE0" w:rsidRPr="00817419" w:rsidRDefault="00EF7BE0" w:rsidP="00EF7BE0">
      <w:pPr>
        <w:pStyle w:val="ListParagraph"/>
        <w:numPr>
          <w:ilvl w:val="0"/>
          <w:numId w:val="0"/>
        </w:numPr>
        <w:ind w:left="720"/>
        <w:rPr>
          <w:rFonts w:cs="Times New Roman"/>
          <w:lang w:eastAsia="en-US"/>
        </w:rPr>
      </w:pPr>
    </w:p>
    <w:p w:rsidR="00650425" w:rsidRDefault="00EF7BE0" w:rsidP="002A000D">
      <w:pPr>
        <w:widowControl/>
        <w:suppressAutoHyphens w:val="0"/>
        <w:ind w:left="360"/>
      </w:pPr>
      <w:r w:rsidRPr="00A52B39">
        <w:rPr>
          <w:rFonts w:ascii="Verdana" w:hAnsi="Verdana" w:cs="Times New Roman"/>
          <w:sz w:val="20"/>
          <w:szCs w:val="20"/>
          <w:lang w:eastAsia="en-US"/>
        </w:rPr>
        <w:t xml:space="preserve">5. </w:t>
      </w:r>
      <w:r>
        <w:rPr>
          <w:rFonts w:ascii="Verdana" w:hAnsi="Verdana" w:cs="Times New Roman"/>
          <w:sz w:val="20"/>
          <w:szCs w:val="20"/>
          <w:lang w:eastAsia="en-US"/>
        </w:rPr>
        <w:t xml:space="preserve"> </w:t>
      </w:r>
      <w:r w:rsidRPr="00A52B39">
        <w:rPr>
          <w:rFonts w:ascii="Verdana" w:hAnsi="Verdana" w:cs="Times New Roman"/>
          <w:sz w:val="20"/>
          <w:szCs w:val="20"/>
          <w:lang w:eastAsia="en-US"/>
        </w:rPr>
        <w:t>Why are spe</w:t>
      </w:r>
      <w:r w:rsidR="002A000D">
        <w:rPr>
          <w:rFonts w:ascii="Verdana" w:hAnsi="Verdana" w:cs="Times New Roman"/>
          <w:sz w:val="20"/>
          <w:szCs w:val="20"/>
          <w:lang w:eastAsia="en-US"/>
        </w:rPr>
        <w:t>ctral lines like a fingerprint?</w:t>
      </w:r>
    </w:p>
    <w:sectPr w:rsidR="00650425" w:rsidSect="00EF7BE0">
      <w:headerReference w:type="default" r:id="rId8"/>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E0" w:rsidRPr="00817419" w:rsidRDefault="00EF3ABD" w:rsidP="0081741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E0" w:rsidRPr="00817419" w:rsidRDefault="00EF3ABD" w:rsidP="00817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8733E"/>
    <w:multiLevelType w:val="hybridMultilevel"/>
    <w:tmpl w:val="4C0A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7653C"/>
    <w:multiLevelType w:val="hybridMultilevel"/>
    <w:tmpl w:val="E90626D4"/>
    <w:lvl w:ilvl="0" w:tplc="85AC85A4">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A2D57"/>
    <w:multiLevelType w:val="hybridMultilevel"/>
    <w:tmpl w:val="FC4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2"/>
  </w:num>
  <w:num w:numId="5">
    <w:abstractNumId w:val="1"/>
    <w:lvlOverride w:ilvl="0">
      <w:startOverride w:val="1"/>
    </w:lvlOverride>
  </w:num>
  <w:num w:numId="6">
    <w:abstractNumId w:val="1"/>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E0"/>
    <w:rsid w:val="002A000D"/>
    <w:rsid w:val="00650425"/>
    <w:rsid w:val="00EF3ABD"/>
    <w:rsid w:val="00E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CCC0B-997F-47BF-AB38-A527798C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E0"/>
    <w:pPr>
      <w:widowControl w:val="0"/>
      <w:suppressAutoHyphens/>
      <w:spacing w:after="0" w:line="480" w:lineRule="auto"/>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E0"/>
    <w:pPr>
      <w:widowControl/>
      <w:numPr>
        <w:numId w:val="1"/>
      </w:numPr>
      <w:suppressAutoHyphens w:val="0"/>
      <w:autoSpaceDE w:val="0"/>
      <w:autoSpaceDN w:val="0"/>
      <w:adjustRightInd w:val="0"/>
      <w:spacing w:before="120" w:line="276" w:lineRule="auto"/>
    </w:pPr>
    <w:rPr>
      <w:rFonts w:ascii="Verdana" w:hAnsi="Verdana"/>
      <w:sz w:val="20"/>
      <w:szCs w:val="20"/>
    </w:rPr>
  </w:style>
  <w:style w:type="character" w:styleId="Hyperlink">
    <w:name w:val="Hyperlink"/>
    <w:basedOn w:val="DefaultParagraphFont"/>
    <w:uiPriority w:val="99"/>
    <w:unhideWhenUsed/>
    <w:rsid w:val="00EF7BE0"/>
    <w:rPr>
      <w:color w:val="0563C1" w:themeColor="hyperlink"/>
      <w:u w:val="single"/>
    </w:rPr>
  </w:style>
  <w:style w:type="paragraph" w:styleId="Footer">
    <w:name w:val="footer"/>
    <w:basedOn w:val="Normal"/>
    <w:link w:val="FooterChar"/>
    <w:rsid w:val="00EF7BE0"/>
    <w:pPr>
      <w:tabs>
        <w:tab w:val="center" w:pos="4320"/>
        <w:tab w:val="right" w:pos="8640"/>
      </w:tabs>
    </w:pPr>
  </w:style>
  <w:style w:type="character" w:customStyle="1" w:styleId="FooterChar">
    <w:name w:val="Footer Char"/>
    <w:basedOn w:val="DefaultParagraphFont"/>
    <w:link w:val="Footer"/>
    <w:rsid w:val="00EF7BE0"/>
    <w:rPr>
      <w:rFonts w:ascii="Arial" w:eastAsia="Times New Roman" w:hAnsi="Arial" w:cs="Arial"/>
      <w:sz w:val="24"/>
      <w:szCs w:val="24"/>
      <w:lang w:eastAsia="ar-SA"/>
    </w:rPr>
  </w:style>
  <w:style w:type="paragraph" w:styleId="Header">
    <w:name w:val="header"/>
    <w:basedOn w:val="Normal"/>
    <w:link w:val="HeaderChar"/>
    <w:uiPriority w:val="99"/>
    <w:unhideWhenUsed/>
    <w:rsid w:val="00EF7BE0"/>
    <w:pPr>
      <w:tabs>
        <w:tab w:val="center" w:pos="4320"/>
        <w:tab w:val="right" w:pos="8640"/>
      </w:tabs>
    </w:pPr>
  </w:style>
  <w:style w:type="character" w:customStyle="1" w:styleId="HeaderChar">
    <w:name w:val="Header Char"/>
    <w:basedOn w:val="DefaultParagraphFont"/>
    <w:link w:val="Header"/>
    <w:uiPriority w:val="99"/>
    <w:rsid w:val="00EF7BE0"/>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imagine.gsfc.nasa.gov/docs/science/know_l1/emspectrum.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Ryan</dc:creator>
  <cp:keywords/>
  <dc:description/>
  <cp:lastModifiedBy>Taylor, Ryan</cp:lastModifiedBy>
  <cp:revision>1</cp:revision>
  <dcterms:created xsi:type="dcterms:W3CDTF">2015-12-10T21:51:00Z</dcterms:created>
  <dcterms:modified xsi:type="dcterms:W3CDTF">2015-12-10T22:19:00Z</dcterms:modified>
</cp:coreProperties>
</file>